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D6" w:rsidRDefault="007C17D6" w:rsidP="007C17D6">
      <w:r>
        <w:t>Załącznik nr 1 do zapytania ofertowego nr: ZSE.022.6.UE.1.2026.</w:t>
      </w:r>
    </w:p>
    <w:p w:rsidR="007C17D6" w:rsidRDefault="007C17D6" w:rsidP="007C17D6">
      <w:r>
        <w:t xml:space="preserve">UMOWA </w:t>
      </w:r>
    </w:p>
    <w:p w:rsidR="007C17D6" w:rsidRDefault="007C17D6" w:rsidP="007C17D6">
      <w:r>
        <w:t>NR ZSE.022.6.UE.1.2026</w:t>
      </w:r>
    </w:p>
    <w:p w:rsidR="007C17D6" w:rsidRDefault="007C17D6" w:rsidP="007C17D6">
      <w:r>
        <w:t>zawarta w dniu ………..2026r.</w:t>
      </w:r>
    </w:p>
    <w:p w:rsidR="007C17D6" w:rsidRDefault="007C17D6" w:rsidP="007C17D6">
      <w:r>
        <w:t>pomiędzy:</w:t>
      </w:r>
    </w:p>
    <w:p w:rsidR="007C17D6" w:rsidRDefault="007C17D6" w:rsidP="007C17D6">
      <w:r>
        <w:t>Powiatem Raciborskim</w:t>
      </w:r>
    </w:p>
    <w:p w:rsidR="007C17D6" w:rsidRDefault="007C17D6" w:rsidP="007C17D6">
      <w:r>
        <w:t>z siedzibą: Plac Stefana Okrzei 4, 47-400 Racibórz</w:t>
      </w:r>
    </w:p>
    <w:p w:rsidR="007C17D6" w:rsidRDefault="007C17D6" w:rsidP="007C17D6">
      <w:r>
        <w:t>NIP: 6391982788</w:t>
      </w:r>
    </w:p>
    <w:p w:rsidR="007C17D6" w:rsidRDefault="007C17D6" w:rsidP="007C17D6">
      <w:r>
        <w:t>Regon: 27625511100000</w:t>
      </w:r>
    </w:p>
    <w:p w:rsidR="007C17D6" w:rsidRDefault="007C17D6" w:rsidP="007C17D6">
      <w:r>
        <w:t xml:space="preserve">działającym poprzez: </w:t>
      </w:r>
    </w:p>
    <w:p w:rsidR="007C17D6" w:rsidRDefault="007C17D6" w:rsidP="007C17D6">
      <w:r>
        <w:t>Zespół Szkół Ekonomicznych w Raciborzu</w:t>
      </w:r>
    </w:p>
    <w:p w:rsidR="007C17D6" w:rsidRDefault="007C17D6" w:rsidP="007C17D6">
      <w:r>
        <w:t>z siedzibą: ul. Gimnazjalna 3, 47-400  Racibórz</w:t>
      </w:r>
    </w:p>
    <w:p w:rsidR="007C17D6" w:rsidRDefault="007C17D6" w:rsidP="007C17D6">
      <w:r>
        <w:t>reprezentowanym przez Jacka Pierzchałę – dyrektora  Zespołu Szkół Ekonomicznych w Raciborzu</w:t>
      </w:r>
    </w:p>
    <w:p w:rsidR="007C17D6" w:rsidRDefault="007C17D6" w:rsidP="007C17D6">
      <w:r>
        <w:t>zwanym w treści umowy „Zamawiającym”</w:t>
      </w:r>
    </w:p>
    <w:p w:rsidR="007C17D6" w:rsidRDefault="007C17D6" w:rsidP="007C17D6">
      <w:r>
        <w:t>a</w:t>
      </w:r>
    </w:p>
    <w:p w:rsidR="007C17D6" w:rsidRDefault="007C17D6" w:rsidP="007C17D6">
      <w:r>
        <w:t>……………………………………………………………….</w:t>
      </w:r>
    </w:p>
    <w:p w:rsidR="007C17D6" w:rsidRDefault="007C17D6" w:rsidP="007C17D6">
      <w:r>
        <w:t>……………………………………………………………….</w:t>
      </w:r>
    </w:p>
    <w:p w:rsidR="007C17D6" w:rsidRDefault="007C17D6" w:rsidP="007C17D6">
      <w:r>
        <w:t>NIP: …………………………………………………………</w:t>
      </w:r>
    </w:p>
    <w:p w:rsidR="007C17D6" w:rsidRDefault="007C17D6" w:rsidP="007C17D6">
      <w:r>
        <w:t>REGON: ……………………………………………………</w:t>
      </w:r>
    </w:p>
    <w:p w:rsidR="007C17D6" w:rsidRDefault="007C17D6" w:rsidP="007C17D6">
      <w:r>
        <w:t>Nr telefonu: …………………………………………………</w:t>
      </w:r>
    </w:p>
    <w:p w:rsidR="007C17D6" w:rsidRDefault="007C17D6" w:rsidP="007C17D6">
      <w:r>
        <w:t>e-mail: ………………………………………………………</w:t>
      </w:r>
    </w:p>
    <w:p w:rsidR="007C17D6" w:rsidRDefault="007C17D6" w:rsidP="007C17D6">
      <w:r>
        <w:t>reprezentowanym przez: …………………………………</w:t>
      </w:r>
    </w:p>
    <w:p w:rsidR="007C17D6" w:rsidRDefault="007C17D6" w:rsidP="007C17D6">
      <w:r>
        <w:t xml:space="preserve">zwanym dalej ,,Wykonawcą”,  została zawarta umowa o następującej treści: </w:t>
      </w:r>
    </w:p>
    <w:p w:rsidR="007C17D6" w:rsidRDefault="007C17D6" w:rsidP="007C17D6">
      <w:r>
        <w:t>§1</w:t>
      </w:r>
    </w:p>
    <w:p w:rsidR="007C17D6" w:rsidRDefault="007C17D6" w:rsidP="007C17D6">
      <w:r>
        <w:t>Przedmiot umowy</w:t>
      </w:r>
    </w:p>
    <w:p w:rsidR="007C17D6" w:rsidRDefault="00CF5992" w:rsidP="007C17D6">
      <w:r>
        <w:t>1.</w:t>
      </w:r>
      <w:r>
        <w:tab/>
        <w:t>Przedmiotem umowy jest: ,,</w:t>
      </w:r>
      <w:r w:rsidRPr="00CF5992">
        <w:t>ZAKUP SYSTEMU WSPOMAGAJĄCEGO SŁYSZENIE DO DWÓCH PRACOWNI KSZTAŁCENIA ZAWODOWEGO</w:t>
      </w:r>
      <w:r w:rsidR="007C17D6">
        <w:t xml:space="preserve">”, realizowanej w ramach projektu: Akademia zawodowców 2.0 – </w:t>
      </w:r>
      <w:r w:rsidR="007C17D6">
        <w:lastRenderedPageBreak/>
        <w:t>Poprawa jakości kształcenia zawodowego w ZSE w Raciborzu”, współfinansowany ze środków Europejskiego Funduszu Społecznego Plus (EFS+) w ramach programu Fundusze Europejskie dla Śląskiego 2021–2027 Priorytet VI – Fundusze Europejskie dla edukacji Działanie FESL.06.03 – Kształcenie zawodowe.</w:t>
      </w:r>
    </w:p>
    <w:p w:rsidR="007C17D6" w:rsidRDefault="007C17D6" w:rsidP="007C17D6">
      <w:r>
        <w:t>2.</w:t>
      </w:r>
      <w:r>
        <w:tab/>
        <w:t>Umowa zostaje zawarta w wyniku przeprowadzenia postępowania w trybie zapytania ofertowego nr ZSE.022.</w:t>
      </w:r>
      <w:r w:rsidR="001752AF">
        <w:t>6</w:t>
      </w:r>
      <w:r>
        <w:t>.UE.1.2026, do którego nie stosuje się przepisów ustawy z dnia 11 września 2019 r. – Prawo zamówień publicznych (t.j. Dz.U. z 2024r. poz. 1320, z późn. zm.).</w:t>
      </w:r>
    </w:p>
    <w:p w:rsidR="007C17D6" w:rsidRDefault="007C17D6" w:rsidP="007C17D6">
      <w:r>
        <w:t>3.</w:t>
      </w:r>
      <w:r>
        <w:tab/>
        <w:t xml:space="preserve">Szczegółowy zakres rzeczowy przedmiotu umowy określają: Oferta Wykonawcy. </w:t>
      </w:r>
    </w:p>
    <w:p w:rsidR="007C17D6" w:rsidRDefault="007C17D6" w:rsidP="007C17D6">
      <w:r>
        <w:t>4.</w:t>
      </w:r>
      <w:r>
        <w:tab/>
        <w:t>Dokumenty, o których mowa w ust. 3 stanowią załączniki do niniejszej  umowy.</w:t>
      </w:r>
    </w:p>
    <w:p w:rsidR="007C17D6" w:rsidRDefault="00CF5992" w:rsidP="007C17D6">
      <w:r>
        <w:t>5.</w:t>
      </w:r>
      <w:r>
        <w:tab/>
        <w:t>System wspomagający</w:t>
      </w:r>
      <w:r w:rsidRPr="00CF5992">
        <w:t xml:space="preserve"> słyszenie</w:t>
      </w:r>
      <w:r>
        <w:t xml:space="preserve"> powinny być fabrycznie nowy i zapakowany</w:t>
      </w:r>
      <w:r w:rsidR="007C17D6">
        <w:t xml:space="preserve"> w sposób skutecznie zabezpieczający przed uszkodzeniem w czasie transportu. Odpowiedzialność za uszkodzenia produktów w czasie transportu ponosi Wykonawca.</w:t>
      </w:r>
    </w:p>
    <w:p w:rsidR="007C17D6" w:rsidRDefault="007C17D6" w:rsidP="007C17D6">
      <w:r>
        <w:t>6.</w:t>
      </w:r>
      <w:r>
        <w:tab/>
        <w:t>Okre</w:t>
      </w:r>
      <w:r w:rsidR="00CF5992">
        <w:t xml:space="preserve">s gwarancji na system </w:t>
      </w:r>
      <w:r w:rsidR="00CF5992" w:rsidRPr="00CF5992">
        <w:t>wspomagający słyszenie</w:t>
      </w:r>
      <w:r>
        <w:t>: ….. miesiące od daty zakupu.</w:t>
      </w:r>
    </w:p>
    <w:p w:rsidR="007C17D6" w:rsidRDefault="00CF5992" w:rsidP="007C17D6">
      <w:r>
        <w:t>1.</w:t>
      </w:r>
      <w:r>
        <w:tab/>
        <w:t xml:space="preserve">System </w:t>
      </w:r>
      <w:r w:rsidRPr="00CF5992">
        <w:t>wspomagający słyszenie</w:t>
      </w:r>
      <w:r w:rsidR="007C17D6">
        <w:t xml:space="preserve"> </w:t>
      </w:r>
      <w:r>
        <w:t xml:space="preserve">powinien </w:t>
      </w:r>
      <w:r w:rsidR="007C17D6">
        <w:t>posiadać zgodność z PN, wszystkie powinny posiadać certyfikat CE oraz muszą być dopuszczone do użytku na potrzeby placówek oświatowych oraz być zgodne z normą BHP.</w:t>
      </w:r>
    </w:p>
    <w:p w:rsidR="007C17D6" w:rsidRDefault="00CF5992" w:rsidP="007C17D6">
      <w:r>
        <w:t>2.</w:t>
      </w:r>
      <w:r>
        <w:tab/>
        <w:t xml:space="preserve">Wady </w:t>
      </w:r>
      <w:r w:rsidRPr="00CF5992">
        <w:t>system</w:t>
      </w:r>
      <w:r>
        <w:t>u wspomagającego</w:t>
      </w:r>
      <w:r w:rsidRPr="00CF5992">
        <w:t xml:space="preserve"> słyszenie </w:t>
      </w:r>
      <w:r w:rsidR="007C17D6">
        <w:t>powstałe z winy Wykonawcy, których Zamawiający nie mógł stwierdzić przy odbiorze, zostaną usunięte przez Wykonawcę poprzez wymianę towaru na nowy w terminie 7 dni od zgłoszenia przez Zamawiającego. Zamawiający sprawdzi towar w ciągu 14 dni od daty zrealizowania zamówienia.</w:t>
      </w:r>
    </w:p>
    <w:p w:rsidR="007C17D6" w:rsidRDefault="00CF5992" w:rsidP="007C17D6">
      <w:r>
        <w:t>3.</w:t>
      </w:r>
      <w:r>
        <w:tab/>
        <w:t xml:space="preserve">Wykonawca dostarczy </w:t>
      </w:r>
      <w:r w:rsidRPr="00CF5992">
        <w:t>system</w:t>
      </w:r>
      <w:r>
        <w:t xml:space="preserve"> wspomagający</w:t>
      </w:r>
      <w:r w:rsidRPr="00CF5992">
        <w:t xml:space="preserve"> słyszenie</w:t>
      </w:r>
      <w:r w:rsidR="007C17D6">
        <w:t xml:space="preserve"> bezpośrednio na adres: Zespół Szkół Ekonomicznych w Raciborzu, ul. Gimnazjalna 3, 47-400  Racibórz w dniach i godzinach ustalonych uprzednio z Zamawiającym. </w:t>
      </w:r>
    </w:p>
    <w:p w:rsidR="007C17D6" w:rsidRDefault="007C17D6" w:rsidP="007C17D6">
      <w:r>
        <w:t>4.</w:t>
      </w:r>
      <w:r>
        <w:tab/>
        <w:t>Wszelkie wątpliwości bądź propozycje zamiennych rozwiązań winny być zgłaszane Zamawiającemu w formie pisemnej pod rygorem nieważności.</w:t>
      </w:r>
    </w:p>
    <w:p w:rsidR="007C17D6" w:rsidRDefault="007C17D6" w:rsidP="007C17D6">
      <w:r>
        <w:t>§2</w:t>
      </w:r>
    </w:p>
    <w:p w:rsidR="007C17D6" w:rsidRDefault="007C17D6" w:rsidP="007C17D6">
      <w:r>
        <w:t>Termin realizacji  przedmiotu umowy</w:t>
      </w:r>
    </w:p>
    <w:p w:rsidR="007C17D6" w:rsidRDefault="007C17D6" w:rsidP="007C17D6">
      <w:r>
        <w:t>1.</w:t>
      </w:r>
      <w:r>
        <w:tab/>
        <w:t>Wykonawca zobowiązuje się zreali</w:t>
      </w:r>
      <w:r w:rsidR="00CF5992">
        <w:t>zować przedmiot umowy do dnia 10.06</w:t>
      </w:r>
      <w:r>
        <w:t>.2026r.</w:t>
      </w:r>
    </w:p>
    <w:p w:rsidR="007C17D6" w:rsidRDefault="007C17D6" w:rsidP="007C17D6">
      <w:r>
        <w:t>2.</w:t>
      </w:r>
      <w:r>
        <w:tab/>
      </w:r>
      <w:r w:rsidR="00CF5992">
        <w:t xml:space="preserve">Termin zakończenia dostawy </w:t>
      </w:r>
      <w:r w:rsidR="00CF5992" w:rsidRPr="00CF5992">
        <w:t>system</w:t>
      </w:r>
      <w:r w:rsidR="00CF5992">
        <w:t>u wspomagającego</w:t>
      </w:r>
      <w:r w:rsidR="00CF5992" w:rsidRPr="00CF5992">
        <w:t xml:space="preserve"> słyszenie</w:t>
      </w:r>
      <w:r>
        <w:t xml:space="preserve"> może ulec zmianie tylko za obopólnym pisemnym porozumieniem stron w formie aneksu do umowy pod rygorem nieważności.</w:t>
      </w:r>
    </w:p>
    <w:p w:rsidR="007C17D6" w:rsidRDefault="007C17D6" w:rsidP="007C17D6">
      <w:r>
        <w:t>3.</w:t>
      </w:r>
      <w:r>
        <w:tab/>
        <w:t>Wykonawca, w każdym przypadku, ma obowiązek niezwłocznego zawiadomienia Zamawiającego na piśmie o zagrożeniu niedotrzymania terminu realizacji przedmiotu umowy, najpóźniej w terminie 3 dni roboczych od powstania przeszkód.</w:t>
      </w:r>
    </w:p>
    <w:p w:rsidR="007C17D6" w:rsidRDefault="007C17D6" w:rsidP="007C17D6"/>
    <w:p w:rsidR="007C17D6" w:rsidRDefault="007C17D6" w:rsidP="007C17D6">
      <w:r>
        <w:lastRenderedPageBreak/>
        <w:t>§3</w:t>
      </w:r>
    </w:p>
    <w:p w:rsidR="007C17D6" w:rsidRDefault="007C17D6" w:rsidP="007C17D6">
      <w:r>
        <w:t xml:space="preserve">Obowiązki Zamawiającego. </w:t>
      </w:r>
    </w:p>
    <w:p w:rsidR="007C17D6" w:rsidRDefault="007C17D6" w:rsidP="007C17D6">
      <w:r>
        <w:t>1.</w:t>
      </w:r>
      <w:r>
        <w:tab/>
        <w:t>Zamawiający dokona odbioru przedmiotu zamówienia, z którego zostanie spisany  protokół odbioru.</w:t>
      </w:r>
    </w:p>
    <w:p w:rsidR="007C17D6" w:rsidRDefault="007C17D6" w:rsidP="007C17D6">
      <w:r>
        <w:t>2.</w:t>
      </w:r>
      <w:r>
        <w:tab/>
        <w:t>Zamawiający zapłaci wynagrodzenie, określone w § 6 ust. 1, za zakup mebli po odebiorze końcowym (protokół bez uwag).</w:t>
      </w:r>
    </w:p>
    <w:p w:rsidR="007C17D6" w:rsidRDefault="007C17D6" w:rsidP="007C17D6">
      <w:r>
        <w:t>§ 4</w:t>
      </w:r>
    </w:p>
    <w:p w:rsidR="007C17D6" w:rsidRDefault="007C17D6" w:rsidP="007C17D6">
      <w:r>
        <w:t>Obowiązki Wykonawcy</w:t>
      </w:r>
    </w:p>
    <w:p w:rsidR="007C17D6" w:rsidRDefault="007C17D6" w:rsidP="007C17D6">
      <w:r>
        <w:t>1.</w:t>
      </w:r>
      <w:r>
        <w:tab/>
        <w:t>Wykonawca   oświadcza, że:</w:t>
      </w:r>
    </w:p>
    <w:p w:rsidR="007C17D6" w:rsidRDefault="007C17D6" w:rsidP="007C17D6">
      <w:r>
        <w:t>a)</w:t>
      </w:r>
      <w:r>
        <w:tab/>
        <w:t>spełnia wszelkie wymagane przepisami prawa przesłanki, w tym posiada odpowiednie pozwolenia i dokumenty tożsame, uprawniające go do wykonania przedmiotu umowy,</w:t>
      </w:r>
    </w:p>
    <w:p w:rsidR="007C17D6" w:rsidRDefault="007C17D6" w:rsidP="007C17D6">
      <w:r>
        <w:t>b)</w:t>
      </w:r>
      <w:r>
        <w:tab/>
        <w:t>posiada odpowiednie doświadczenie, wiedzę i strukturę organizacyjną oraz inne środki, potrzebne do rzetelnej i pełnej realizacji przedmiotu umowy,</w:t>
      </w:r>
    </w:p>
    <w:p w:rsidR="007C17D6" w:rsidRDefault="007C17D6" w:rsidP="007C17D6">
      <w:r>
        <w:t>§5</w:t>
      </w:r>
    </w:p>
    <w:p w:rsidR="007C17D6" w:rsidRDefault="007C17D6" w:rsidP="007C17D6">
      <w:r>
        <w:t>Przedstawiciele stron</w:t>
      </w:r>
    </w:p>
    <w:p w:rsidR="007C17D6" w:rsidRDefault="007C17D6" w:rsidP="007C17D6">
      <w:r>
        <w:t>1.</w:t>
      </w:r>
      <w:r>
        <w:tab/>
        <w:t>Strony wyznaczają swoich przedstawicieli w zakresie w</w:t>
      </w:r>
      <w:r w:rsidR="001E2AB0">
        <w:t>ykonywanego zamówienia</w:t>
      </w:r>
      <w:r>
        <w:t>:</w:t>
      </w:r>
    </w:p>
    <w:p w:rsidR="007C17D6" w:rsidRDefault="007C17D6" w:rsidP="007C17D6">
      <w:r>
        <w:t>1)   Zamawiający- Jacek Pierzchała – dyrektor ZSE w Raciborzu,</w:t>
      </w:r>
    </w:p>
    <w:p w:rsidR="007C17D6" w:rsidRDefault="007C17D6" w:rsidP="007C17D6">
      <w:r>
        <w:t>2)   Wykonawca- …………………………………………….</w:t>
      </w:r>
    </w:p>
    <w:p w:rsidR="007C17D6" w:rsidRDefault="007C17D6" w:rsidP="007C17D6">
      <w:r>
        <w:t>Zakres działania przedstawicieli Zamawiającego i Wykonawcy określają obowiązujące przepisy oraz upoważnienia wynikające z niniejszej umowy.</w:t>
      </w:r>
    </w:p>
    <w:p w:rsidR="007C17D6" w:rsidRDefault="007C17D6" w:rsidP="007C17D6">
      <w:r>
        <w:t>§6</w:t>
      </w:r>
    </w:p>
    <w:p w:rsidR="007C17D6" w:rsidRDefault="007C17D6" w:rsidP="007C17D6">
      <w:r>
        <w:t>Wynagrodzenie za realizację umowy</w:t>
      </w:r>
    </w:p>
    <w:p w:rsidR="007C17D6" w:rsidRDefault="007C17D6" w:rsidP="007C17D6">
      <w:r>
        <w:t>1.</w:t>
      </w:r>
      <w:r>
        <w:tab/>
        <w:t>Strony ustalają, że za wykonanie przedmiotu umowy Wykonawca otrzyma wynagrodzenie kosztorysowe zgodnie z przedstawioną ofertą w wysokości ………………………………..</w:t>
      </w:r>
      <w:r>
        <w:tab/>
      </w:r>
    </w:p>
    <w:p w:rsidR="007C17D6" w:rsidRDefault="007C17D6" w:rsidP="007C17D6">
      <w:r>
        <w:t>(słownie zł: ………………………………………………………..),</w:t>
      </w:r>
    </w:p>
    <w:p w:rsidR="007C17D6" w:rsidRDefault="007C17D6" w:rsidP="007C17D6">
      <w:r>
        <w:t xml:space="preserve">      w tym  netto:  ………..zł (słownie zł:………………………………………………………….),</w:t>
      </w:r>
    </w:p>
    <w:p w:rsidR="007C17D6" w:rsidRDefault="007C17D6" w:rsidP="007C17D6">
      <w:r>
        <w:t xml:space="preserve">      VAT:  …………………….. zł (słownie zł:……………………………………………………).</w:t>
      </w:r>
    </w:p>
    <w:p w:rsidR="007C17D6" w:rsidRDefault="007C17D6" w:rsidP="007C17D6">
      <w:r>
        <w:t>2.</w:t>
      </w:r>
      <w:r>
        <w:tab/>
        <w:t xml:space="preserve">Określone w ust. 1 niniejszego paragrafu wynagrodzenie łączne jest wynagrodzeniem ostatecznym. </w:t>
      </w:r>
    </w:p>
    <w:p w:rsidR="007C17D6" w:rsidRDefault="007C17D6" w:rsidP="007C17D6">
      <w:r>
        <w:t>3.</w:t>
      </w:r>
      <w:r>
        <w:tab/>
        <w:t xml:space="preserve">Ustalone w ofercie Wykonawcy ceny jednostkowe  są niezmienne przez cały okres wykonywania przedmiotu umowy. </w:t>
      </w:r>
    </w:p>
    <w:p w:rsidR="007C17D6" w:rsidRDefault="007C17D6" w:rsidP="007C17D6"/>
    <w:p w:rsidR="007C17D6" w:rsidRDefault="007C17D6" w:rsidP="007C17D6">
      <w:r>
        <w:t>§ 7</w:t>
      </w:r>
    </w:p>
    <w:p w:rsidR="007C17D6" w:rsidRDefault="007C17D6" w:rsidP="007C17D6">
      <w:r>
        <w:t>Zasad</w:t>
      </w:r>
      <w:r w:rsidR="001E2AB0">
        <w:t>y rozliczenia za dostwę zamówienia.</w:t>
      </w:r>
    </w:p>
    <w:p w:rsidR="007C17D6" w:rsidRDefault="007C17D6" w:rsidP="007C17D6">
      <w:r>
        <w:t>1.</w:t>
      </w:r>
      <w:r>
        <w:tab/>
        <w:t xml:space="preserve">Rozliczenie  </w:t>
      </w:r>
      <w:r w:rsidR="001752AF">
        <w:t>dostawy</w:t>
      </w:r>
      <w:r>
        <w:t xml:space="preserve">  nastąpi jednorazowo. </w:t>
      </w:r>
    </w:p>
    <w:p w:rsidR="007C17D6" w:rsidRDefault="007C17D6" w:rsidP="007C17D6">
      <w:r>
        <w:t>2.</w:t>
      </w:r>
      <w:r>
        <w:tab/>
        <w:t>Podstawą do wystawienia faktury końcowej będzie  protokół odbioru końcowego podpisany przez Wykonawcę oraz Zamawiającego.</w:t>
      </w:r>
    </w:p>
    <w:p w:rsidR="007C17D6" w:rsidRDefault="007C17D6" w:rsidP="007C17D6">
      <w:r>
        <w:t>3.</w:t>
      </w:r>
      <w:r>
        <w:tab/>
        <w:t>Faktura VAT wystawiona będzie na:</w:t>
      </w:r>
    </w:p>
    <w:p w:rsidR="007C17D6" w:rsidRDefault="007C17D6" w:rsidP="007C17D6">
      <w:r>
        <w:t xml:space="preserve">NABYWCA: Powiat Raciborski, Plac Stefana Okrzei 4, 47-400 Racibórz, NIP: 6391982788 </w:t>
      </w:r>
    </w:p>
    <w:p w:rsidR="007C17D6" w:rsidRDefault="007C17D6" w:rsidP="007C17D6">
      <w:r>
        <w:t>ODBIORCA:    Zespół Szkół Ekonomicznych w Raciborzu, ul. Gimnazjalna 3, 47-400 Racibórz NIP: 6392015642</w:t>
      </w:r>
    </w:p>
    <w:p w:rsidR="007C17D6" w:rsidRDefault="007C17D6" w:rsidP="007C17D6">
      <w:r>
        <w:t>4.</w:t>
      </w:r>
      <w:r>
        <w:tab/>
        <w:t>Zamawiający nie będzie udzielał Wykonawcy zaliczek</w:t>
      </w:r>
      <w:r w:rsidR="006F4A0E">
        <w:t>.</w:t>
      </w:r>
      <w:r>
        <w:t xml:space="preserve"> </w:t>
      </w:r>
      <w:r w:rsidR="006F4A0E">
        <w:t xml:space="preserve"> </w:t>
      </w:r>
      <w:r>
        <w:t>Wynagrodzenie Wykonawcy będzie płatne w złotych polskich.</w:t>
      </w:r>
    </w:p>
    <w:p w:rsidR="007C17D6" w:rsidRDefault="007C17D6" w:rsidP="007C17D6">
      <w:r>
        <w:t>5.</w:t>
      </w:r>
      <w:r>
        <w:tab/>
        <w:t>Faktura będzie płatna przelewem w terminie 7 dni od daty prawidłowo wystawionej faktury VAT. Płatność będzie dokonana przelewem na rachunek bankowy Wykonawcy wskazanym na dokumencie sprzedaży. Termin zapłaty uważa się za dotrzymane przez Zamawiającego, jeśli konto bankowe Zamawiającego zostanie obciążone kwotą należną Wykonawcy w ostatnim dniu terminu płatności.</w:t>
      </w:r>
    </w:p>
    <w:p w:rsidR="007C17D6" w:rsidRDefault="007C17D6" w:rsidP="007C17D6">
      <w:r>
        <w:t>6.</w:t>
      </w:r>
      <w:r>
        <w:tab/>
        <w:t xml:space="preserve">W razie opóźnienia w zapłacie którejkolwiek z należności wynikających z niniejszej umowy, Zamawiający ma prawo do naliczania odsetek za opóźnienie zgodnie z obowiązującymi przepisami prawa tj.: </w:t>
      </w:r>
    </w:p>
    <w:p w:rsidR="007C17D6" w:rsidRDefault="007C17D6" w:rsidP="007C17D6">
      <w:r>
        <w:t>a.</w:t>
      </w:r>
      <w:r>
        <w:tab/>
        <w:t>odsetek ustawowych za opóźnienie, jeśli do transakcji nie mają zastosowania przepisy ustawy z dnia 8 marca 2013r. przeciwdziałaniu nadmiernym opóźnieniom w transakcjach  handlowych  (tj. Dz.U. z 2023 r., poz. 1790) – zwana dalej Ustawą Odsetki, lub</w:t>
      </w:r>
    </w:p>
    <w:p w:rsidR="007C17D6" w:rsidRDefault="007C17D6" w:rsidP="007C17D6">
      <w:r>
        <w:t>b.</w:t>
      </w:r>
      <w:r>
        <w:tab/>
        <w:t>odsetek ustawowych  za opóźnienie w transakcjach handlowych,  jeżeli transakcja podlega Ustawie Odsetki.</w:t>
      </w:r>
    </w:p>
    <w:p w:rsidR="007C17D6" w:rsidRDefault="007C17D6" w:rsidP="007C17D6">
      <w:r>
        <w:t>7.</w:t>
      </w:r>
      <w:r>
        <w:tab/>
        <w:t>Rodzaj naliczanych odsetek będzie  wynikał z charakteru prawnego stron.</w:t>
      </w:r>
    </w:p>
    <w:p w:rsidR="007C17D6" w:rsidRDefault="007C17D6" w:rsidP="007C17D6">
      <w:r>
        <w:t>8.</w:t>
      </w:r>
      <w:r>
        <w:tab/>
        <w:t xml:space="preserve">W przypadku  naliczenia odsetek, o których mowa w ust. 1 lit. b niniejszego paragrafu Zamawiającemu przysługuje zryczałtowana rekompensata w wysokości przewidzianej w art. 10 ust. 1 Ustawy Odsetki. Kwota ta jest należna niezależnie od odsetek za opóźnienie oraz innych kosztów windykacji poniesionych przez Zamawiającego.  </w:t>
      </w:r>
    </w:p>
    <w:p w:rsidR="007C17D6" w:rsidRDefault="007C17D6" w:rsidP="007C17D6">
      <w:r>
        <w:t>§8</w:t>
      </w:r>
    </w:p>
    <w:p w:rsidR="007C17D6" w:rsidRDefault="007C17D6" w:rsidP="007C17D6">
      <w:r>
        <w:t>Gwarancja i rękojmia</w:t>
      </w:r>
    </w:p>
    <w:p w:rsidR="007C17D6" w:rsidRDefault="007C17D6" w:rsidP="007C17D6">
      <w:r>
        <w:t>1.</w:t>
      </w:r>
      <w:r>
        <w:tab/>
        <w:t>Wykonawca udziela Zamawiającemu gwarancji i rękojmi dla przedmiotu umowy.</w:t>
      </w:r>
    </w:p>
    <w:p w:rsidR="007C17D6" w:rsidRDefault="007C17D6" w:rsidP="007C17D6">
      <w:r>
        <w:lastRenderedPageBreak/>
        <w:t>2.</w:t>
      </w:r>
      <w:r>
        <w:tab/>
        <w:t>Okres gwarancji wynosi ….. miesięcy dla przedmiotu umowy, o którym mowa w §1, licząc od daty bezusterkowego odbioru  końcowego (bez uwag) i przekazania przedmiotu umowy Zamawiającemu.</w:t>
      </w:r>
    </w:p>
    <w:p w:rsidR="007C17D6" w:rsidRDefault="007C17D6" w:rsidP="007C17D6">
      <w:r>
        <w:t>3.</w:t>
      </w:r>
      <w:r>
        <w:tab/>
        <w:t>Okres rękojmi wynosi ….. miesięcy dla przedmiotu umowy, o którym mowa w §1, licząc od daty bezusterkowego odbioru  końcowego (bez uwag) i przekazania przedmiotu umowy Zamawiającemu.</w:t>
      </w:r>
    </w:p>
    <w:p w:rsidR="007C17D6" w:rsidRDefault="007C17D6" w:rsidP="007C17D6">
      <w:r>
        <w:t>4.</w:t>
      </w:r>
      <w:r>
        <w:tab/>
        <w:t>Wykryte wady przedmiotu umowy Wykonawca usunie niezwłocznie po zawiadomieniu przez Zamawiającego o ich powstaniu, jednak w terminie nie przekraczającym 14 dni od daty uzyskania informacji o ich powstaniu.</w:t>
      </w:r>
    </w:p>
    <w:p w:rsidR="007C17D6" w:rsidRDefault="007C17D6" w:rsidP="007C17D6">
      <w:r>
        <w:t>5.</w:t>
      </w:r>
      <w:r>
        <w:tab/>
        <w:t>W okresie gwarancji i rękojmi, o których mowa w ust. 1, przedstawiciele Zamawiającego zastrzegają sobie prawo zgłaszania reklamacji lub usterek, zawiadamiając o powyższym Wykonawcę pisemnie, e-mailem.</w:t>
      </w:r>
    </w:p>
    <w:p w:rsidR="007C17D6" w:rsidRDefault="007C17D6" w:rsidP="007C17D6">
      <w:r>
        <w:t>6.</w:t>
      </w:r>
      <w:r>
        <w:tab/>
        <w:t>Po drugiej naprawie tej samej części przedmiotu umowy, jeżeli nadal występować będą wady/usterki, Wykonawca wymieni tą część na nową, wolną od wad lub wykona ponownie wadliwie zrealizowany przedmiot umowy, w terminie wyznaczonym przez Zamawiającego. Zapis ust. 1 stosuje się odpowiednio.</w:t>
      </w:r>
    </w:p>
    <w:p w:rsidR="007C17D6" w:rsidRDefault="007C17D6" w:rsidP="007C17D6">
      <w:r>
        <w:t>7.</w:t>
      </w:r>
      <w:r>
        <w:tab/>
        <w:t xml:space="preserve">W przypadku przekroczenia o 7 dni roboczych terminu wyznaczonego przez Zamawiającego, o którym mowa w ust. 3 i 5, Zamawiający ma prawo do zlecenia zastępczego usunięcia wad/usterek innemu podmiotowi. </w:t>
      </w:r>
    </w:p>
    <w:p w:rsidR="007C17D6" w:rsidRDefault="007C17D6" w:rsidP="007C17D6">
      <w:r>
        <w:t>8.</w:t>
      </w:r>
      <w:r>
        <w:tab/>
        <w:t>Zamawiający obciąży Wykonawcę kosztem usunięcia wad/usterek, o których mowa w ust. 6. Wykonawca ma obowiązek zwrotu ww. kosztów w terminie 7 dni, licząc od daty doręczenia przez Zamawiającego wezwania do zapłaty, a Wykonawca wyraża na to swoją zgodę.</w:t>
      </w:r>
    </w:p>
    <w:p w:rsidR="007C17D6" w:rsidRDefault="007C17D6" w:rsidP="007C17D6">
      <w:r>
        <w:t>9.</w:t>
      </w:r>
      <w:r>
        <w:tab/>
        <w:t>Zastępcze usunięcie wady/usterki przez podmiot trzeci nie spowoduje ograniczenia ani utraty rękojmi i gwarancji, o której mowa w ust. 1 - 3.</w:t>
      </w:r>
    </w:p>
    <w:p w:rsidR="007C17D6" w:rsidRDefault="007C17D6" w:rsidP="007C17D6">
      <w:r>
        <w:t>10.</w:t>
      </w:r>
      <w:r>
        <w:tab/>
        <w:t>Reklamacje oraz korespondencja składane będą pisemnie przez 7 dni w tygodniu, przez 24 godziny na dobę (droga e-mailowa) na adres Wykonawcy: ……………………………………</w:t>
      </w:r>
    </w:p>
    <w:p w:rsidR="007C17D6" w:rsidRDefault="007C17D6" w:rsidP="007C17D6">
      <w:r>
        <w:t>§ 9</w:t>
      </w:r>
    </w:p>
    <w:p w:rsidR="007C17D6" w:rsidRDefault="007C17D6" w:rsidP="007C17D6">
      <w:r>
        <w:t>Kary umowne</w:t>
      </w:r>
    </w:p>
    <w:p w:rsidR="007C17D6" w:rsidRDefault="007C17D6" w:rsidP="007C17D6">
      <w:r>
        <w:t>1.</w:t>
      </w:r>
      <w:r>
        <w:tab/>
        <w:t>Strony ustanawiają odpowiedzialność za niewykonanie lub nienależyte wykonanie zobowiązań umownych w formie kar umownych.</w:t>
      </w:r>
    </w:p>
    <w:p w:rsidR="007C17D6" w:rsidRDefault="007C17D6" w:rsidP="007C17D6">
      <w:r>
        <w:t>2.</w:t>
      </w:r>
      <w:r>
        <w:tab/>
        <w:t>Zamawiający zapłaci Wykonawcy kary umowne za odstąpienie od umowy z przyczyn leżących po stronie Zamawiającego w wysokości 5% wynagrodzenia brutto przedmiotu umowy, określonego w §7 ust. 1.</w:t>
      </w:r>
    </w:p>
    <w:p w:rsidR="007C17D6" w:rsidRDefault="007C17D6" w:rsidP="007C17D6">
      <w:r>
        <w:t>3.</w:t>
      </w:r>
      <w:r>
        <w:tab/>
        <w:t>Wykonawca zapłaci Zamawiającemu kary umowne:</w:t>
      </w:r>
    </w:p>
    <w:p w:rsidR="007C17D6" w:rsidRDefault="007C17D6" w:rsidP="007C17D6">
      <w:r>
        <w:t>1)</w:t>
      </w:r>
      <w:r>
        <w:tab/>
        <w:t>za opóźnienie w wykonaniu przedmiotu umowy – w wysokości 0,5% wynagrodzenia brutto przedmiotu umowy, określonego w §7 ust. 1, za każdy dzień opóźnienia,</w:t>
      </w:r>
    </w:p>
    <w:p w:rsidR="007C17D6" w:rsidRDefault="007C17D6" w:rsidP="007C17D6">
      <w:r>
        <w:lastRenderedPageBreak/>
        <w:t>2)</w:t>
      </w:r>
      <w:r>
        <w:tab/>
        <w:t xml:space="preserve">za każdy dzień opóźnienia w usunięciu wad i/lub usterki w wysokości 0,2% ceny umownej brutto wadliwie wykonanego elementu wyszczególnionego w kosztorysie ofertowym, przy którym wystąpiła wada i/lub usterka, licząc od  dnia  uzyskania zawiadomienia lub informacji o powstaniu wady i/lub usterki, </w:t>
      </w:r>
    </w:p>
    <w:p w:rsidR="007C17D6" w:rsidRDefault="007C17D6" w:rsidP="007C17D6">
      <w:r>
        <w:t>3)</w:t>
      </w:r>
      <w:r>
        <w:tab/>
        <w:t>za odstąpienie od umowy, rozwiązanie lub wypowiedzenie przez Zamawiającego lub Wykonawcę, z przyczyn leżących po stronie Wykonawcy w wysokości 5%  wynagrodzenia brutto przedmiotu umowy określonego w §7 ust. 1,</w:t>
      </w:r>
    </w:p>
    <w:p w:rsidR="007C17D6" w:rsidRDefault="007C17D6" w:rsidP="007C17D6">
      <w:r>
        <w:t>4)</w:t>
      </w:r>
      <w:r>
        <w:tab/>
        <w:t>za brak zapłaty lub nieterminową zapłatę wynagrodzenia należnego podwykonawcom, w wysokości 0,2% wartości wynagrodzenia brutto przedmiotu umowy, określonego w §7 ust. 1, za każdy dzień opóźnienia,</w:t>
      </w:r>
    </w:p>
    <w:p w:rsidR="007C17D6" w:rsidRDefault="007C17D6" w:rsidP="007C17D6">
      <w:r>
        <w:t>4.</w:t>
      </w:r>
      <w:r>
        <w:tab/>
        <w:t>Strony zastrzegają sobie prawo do dochodzenia odszkodowania uzupełniającego na zasadach ogólnych przewidzianych w Kodeksie cywilnym, o ile wartość faktycznie poniesionych szkód przekracza wysokość kar umownych.</w:t>
      </w:r>
    </w:p>
    <w:p w:rsidR="007C17D6" w:rsidRDefault="007C17D6" w:rsidP="007C17D6">
      <w:r>
        <w:t>5.</w:t>
      </w:r>
      <w:r>
        <w:tab/>
        <w:t>Strony ustalają, że zapłata kar umownych może nastąpić poprzez potrącenie należności z przedłożonej przez Wykonawcę faktury VAT za wykonane prace remontowe.</w:t>
      </w:r>
    </w:p>
    <w:p w:rsidR="007C17D6" w:rsidRDefault="007C17D6" w:rsidP="007C17D6">
      <w:r>
        <w:t>6.</w:t>
      </w:r>
      <w:r>
        <w:tab/>
        <w:t>Wykonawca wyraża zgodę na potrącenie przez Zamawiającego należnych kar umownych z faktury Wykonawcy.</w:t>
      </w:r>
    </w:p>
    <w:p w:rsidR="007C17D6" w:rsidRDefault="007C17D6" w:rsidP="007C17D6">
      <w:r>
        <w:t>7.</w:t>
      </w:r>
      <w:r>
        <w:tab/>
        <w:t>W przypadku, gdy Wykonawca nie usunie wad w wyznaczonym terminie, Zamawiający  zastrzega sobie prawo zlecenia ich usunięcia innemu Wykonawcy, co nie spowoduje  zmiany warunków gwarancji i rękojmi. Poniesionymi z tego tytułu kosztami Zamawiający obciąży Wykonawcę przedmiotu umowy, a Wykonawca wyraża na to swoją zgodę.</w:t>
      </w:r>
    </w:p>
    <w:p w:rsidR="007C17D6" w:rsidRDefault="007C17D6" w:rsidP="007C17D6">
      <w:r>
        <w:t>8.</w:t>
      </w:r>
      <w:r>
        <w:tab/>
        <w:t>Okoliczność, że Zamawiający nie poniósł szkody wskutek opóźnień Wykonawcy, nie  zwalnia Wykonawcy z obowiązku zapłaty zastrzeżonych kar umownych.</w:t>
      </w:r>
    </w:p>
    <w:p w:rsidR="007C17D6" w:rsidRDefault="007C17D6" w:rsidP="007C17D6">
      <w:r>
        <w:t>9.</w:t>
      </w:r>
      <w:r>
        <w:tab/>
        <w:t xml:space="preserve">Kary mają charakter gwarancyjny i mogą być naliczone z każdego tytułu odrębnie. </w:t>
      </w:r>
    </w:p>
    <w:p w:rsidR="007C17D6" w:rsidRDefault="007C17D6" w:rsidP="007C17D6">
      <w:r>
        <w:t>10.</w:t>
      </w:r>
      <w:r>
        <w:tab/>
        <w:t>Naliczenie kar, o których mowa w ust. 3 oraz w §15 ust.1 pkt 7 lit. c nie zwalnia Wykonawcy  z obowiązku wykonania umowy.</w:t>
      </w:r>
    </w:p>
    <w:p w:rsidR="007C17D6" w:rsidRDefault="007C17D6" w:rsidP="007C17D6">
      <w:r>
        <w:t>11.</w:t>
      </w:r>
      <w:r>
        <w:tab/>
        <w:t>Zamawiający ma obowiązek poinformowania Wykonawcy o wysokości naliczonej kary i podstawie jej naliczenia oraz złożenia oświadczenia o potrąceniu.</w:t>
      </w:r>
    </w:p>
    <w:p w:rsidR="007C17D6" w:rsidRDefault="007C17D6" w:rsidP="007C17D6">
      <w:r>
        <w:t>§ 10</w:t>
      </w:r>
    </w:p>
    <w:p w:rsidR="007C17D6" w:rsidRDefault="007C17D6" w:rsidP="007C17D6">
      <w:r>
        <w:t>Odstąpienie od umowy</w:t>
      </w:r>
    </w:p>
    <w:p w:rsidR="007C17D6" w:rsidRDefault="007C17D6" w:rsidP="007C17D6">
      <w: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7 dni od dnia powzięcia wiadomości o tych okolicznościach.</w:t>
      </w:r>
    </w:p>
    <w:p w:rsidR="007C17D6" w:rsidRDefault="007C17D6" w:rsidP="007C17D6">
      <w:r>
        <w:lastRenderedPageBreak/>
        <w:t>2. W przypadku, o którym mowa w ust. 1, Wykonawca może żądać wyłącznie wynagrodzenia należnego z tytułu wykonania części umowy.</w:t>
      </w:r>
    </w:p>
    <w:p w:rsidR="007C17D6" w:rsidRDefault="007C17D6" w:rsidP="007C17D6">
      <w:r>
        <w:t>3. Odstąpienie od umowy wymaga zachowania formy pisemnej pod rygorem nieważności.</w:t>
      </w:r>
    </w:p>
    <w:p w:rsidR="007C17D6" w:rsidRDefault="00FE4983" w:rsidP="007C17D6">
      <w:r>
        <w:t>§ 11</w:t>
      </w:r>
    </w:p>
    <w:p w:rsidR="007C17D6" w:rsidRDefault="007C17D6" w:rsidP="007C17D6">
      <w:r>
        <w:t>Postanowienia końcowe</w:t>
      </w:r>
    </w:p>
    <w:p w:rsidR="007C17D6" w:rsidRDefault="007C17D6" w:rsidP="007C17D6">
      <w:r>
        <w:t>1.</w:t>
      </w:r>
      <w:r>
        <w:tab/>
        <w:t>Roszczenia zgłaszane przez Wykonawcę do Zamawiającego, związane  z realizacją niniejszej  umowy muszą być dokonane pod rygorem nieważności w formie pisemnej.</w:t>
      </w:r>
    </w:p>
    <w:p w:rsidR="007C17D6" w:rsidRDefault="007C17D6" w:rsidP="007C17D6">
      <w:r>
        <w:t>2.</w:t>
      </w:r>
      <w:r>
        <w:tab/>
        <w:t>Zamawiający zobowiązany jest do pisemnego ustosunkowania się do  prawidłowo zgłaszanych przez Wykonawcę roszczeń i zastrzeżeń w terminie 21 dni od dnia otrzymania zgłoszenia.</w:t>
      </w:r>
    </w:p>
    <w:p w:rsidR="007C17D6" w:rsidRDefault="007C17D6" w:rsidP="007C17D6">
      <w:r>
        <w:t>3.</w:t>
      </w:r>
      <w:r>
        <w:tab/>
        <w:t>Wszelkie zawiadomienia i korespondencja związana z niniejszą umową powinna być kierowana na następujące adresy:</w:t>
      </w:r>
    </w:p>
    <w:p w:rsidR="007C17D6" w:rsidRDefault="007C17D6" w:rsidP="007C17D6">
      <w:r>
        <w:t>1)</w:t>
      </w:r>
      <w:r>
        <w:tab/>
        <w:t>Zamawiającego:  akademiazawodowcow@ekonomikraciborz.pl</w:t>
      </w:r>
    </w:p>
    <w:p w:rsidR="007C17D6" w:rsidRDefault="007C17D6" w:rsidP="007C17D6">
      <w:r>
        <w:t>2)</w:t>
      </w:r>
      <w:r>
        <w:tab/>
        <w:t>Wykonawcy: ……………..</w:t>
      </w:r>
    </w:p>
    <w:p w:rsidR="007C17D6" w:rsidRDefault="007C17D6" w:rsidP="007C17D6">
      <w:r>
        <w:t>4.</w:t>
      </w:r>
      <w:r>
        <w:tab/>
        <w:t>Wszelkie spory wynikłe w toku realizacji umowy strony będą starały się rozstrzygnąć polubownie.</w:t>
      </w:r>
    </w:p>
    <w:p w:rsidR="007C17D6" w:rsidRDefault="007C17D6" w:rsidP="007C17D6">
      <w:r>
        <w:t>5. W sprawach nieuregulowanych niniejszą umową zastosowanie mają przepisy Kodeksu Cywilnego.</w:t>
      </w:r>
    </w:p>
    <w:p w:rsidR="007C17D6" w:rsidRDefault="007C17D6" w:rsidP="007C17D6">
      <w:r>
        <w:t>6. Ewentualne spory mogące wyniknąć na tle realizacji niniejszej umowy strony oddają pod rozstrzygnięcie właściwemu miejscowo dla siedziby Zamawiającego sądowi powszechnemu.</w:t>
      </w:r>
    </w:p>
    <w:p w:rsidR="007C17D6" w:rsidRDefault="007C17D6" w:rsidP="007C17D6">
      <w:r>
        <w:t>7. Umowę sporządzono w dwóch jednobrzmiących egzemplarzach: jeden dla Zamawiającego i jeden dla Wykonawcy.</w:t>
      </w:r>
    </w:p>
    <w:p w:rsidR="007C17D6" w:rsidRDefault="007C17D6" w:rsidP="007C17D6">
      <w:r>
        <w:t>8. Wykonawca oświadcza, że wypełnił obowiązki informacyjne przewidziane w art. 14 RODO wobec osób fizycznych, od których dane osobowe bezpośrednio lub pośrednio pozyskał w celu realizacji zamówienia publicznego w zakresie objętym niniejszą umową.</w:t>
      </w:r>
    </w:p>
    <w:p w:rsidR="007C17D6" w:rsidRDefault="00FE4983" w:rsidP="007C17D6">
      <w:r>
        <w:t>§ 12</w:t>
      </w:r>
      <w:bookmarkStart w:id="0" w:name="_GoBack"/>
      <w:bookmarkEnd w:id="0"/>
    </w:p>
    <w:p w:rsidR="007C17D6" w:rsidRDefault="007C17D6" w:rsidP="007C17D6">
      <w:r>
        <w:t>Klauzula informacyjna w zakresie art. 13 RODO</w:t>
      </w:r>
    </w:p>
    <w:p w:rsidR="007C17D6" w:rsidRDefault="007C17D6" w:rsidP="007C17D6"/>
    <w:p w:rsidR="007C17D6" w:rsidRDefault="007C17D6" w:rsidP="007C17D6">
      <w:r>
        <w:t>1. 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Zespół Szkół Ekonomicznych w Raciborzu z siedzibą w Raciborzu, ul. Gimnazjalna 3, kod pocztowy 47-400,</w:t>
      </w:r>
      <w:r w:rsidR="006F4A0E">
        <w:t xml:space="preserve"> </w:t>
      </w:r>
      <w:r>
        <w:t xml:space="preserve">adres e-mail: sekretariat@ekonomikraciborz.pl, </w:t>
      </w:r>
      <w:r w:rsidR="006F4A0E">
        <w:br/>
      </w:r>
      <w:r>
        <w:t>tel. 32 415 48 90 .</w:t>
      </w:r>
    </w:p>
    <w:p w:rsidR="007C17D6" w:rsidRDefault="007C17D6" w:rsidP="007C17D6">
      <w:r>
        <w:lastRenderedPageBreak/>
        <w:t>2. Przetwarzanie Pani/Pana danych osobowych będzie się odbywać zgodnie z art. 6 ust.1 b RODO na podstawie wymogów określonych w przepisach prawa pracy w celu realizacji zadań związanych z realizacją umowy.</w:t>
      </w:r>
    </w:p>
    <w:p w:rsidR="007C17D6" w:rsidRDefault="007C17D6" w:rsidP="007C17D6">
      <w:r>
        <w:t>3. Inspektorem ochrony danych w tutejszej jednostce jest Sławomir Kuśnierek; adres e-mail: nowator@nowator.edu.pl, tel. 32 331 48 05.</w:t>
      </w:r>
    </w:p>
    <w:p w:rsidR="007C17D6" w:rsidRDefault="007C17D6" w:rsidP="007C17D6"/>
    <w:p w:rsidR="007C17D6" w:rsidRDefault="007C17D6" w:rsidP="007C17D6">
      <w:r>
        <w:t>Załączniki:</w:t>
      </w:r>
    </w:p>
    <w:p w:rsidR="007C17D6" w:rsidRDefault="007C17D6" w:rsidP="007C17D6">
      <w:r>
        <w:t>1.</w:t>
      </w:r>
      <w:r>
        <w:tab/>
        <w:t>Oferta Wykonawcy</w:t>
      </w:r>
    </w:p>
    <w:p w:rsidR="007C17D6" w:rsidRDefault="007C17D6" w:rsidP="007C17D6"/>
    <w:p w:rsidR="00A164A2" w:rsidRDefault="007C17D6" w:rsidP="007C17D6">
      <w:r>
        <w:t xml:space="preserve">                    ZAMAWIAJĄCY:</w:t>
      </w:r>
      <w:r>
        <w:tab/>
      </w:r>
      <w:r>
        <w:tab/>
      </w:r>
      <w:r>
        <w:tab/>
      </w:r>
      <w:r>
        <w:tab/>
        <w:t xml:space="preserve">               WYKONAWCA:</w:t>
      </w:r>
    </w:p>
    <w:p w:rsidR="008E14A0" w:rsidRDefault="008E14A0"/>
    <w:sectPr w:rsidR="008E14A0" w:rsidSect="008E14A0">
      <w:headerReference w:type="default" r:id="rId9"/>
      <w:footerReference w:type="default" r:id="rId10"/>
      <w:pgSz w:w="12240" w:h="15840"/>
      <w:pgMar w:top="1417" w:right="616" w:bottom="1417" w:left="1417" w:header="720" w:footer="4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BD" w:rsidRDefault="005541BD" w:rsidP="008E14A0">
      <w:pPr>
        <w:spacing w:after="0" w:line="240" w:lineRule="auto"/>
      </w:pPr>
      <w:r>
        <w:separator/>
      </w:r>
    </w:p>
  </w:endnote>
  <w:endnote w:type="continuationSeparator" w:id="0">
    <w:p w:rsidR="005541BD" w:rsidRDefault="005541BD" w:rsidP="008E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A0" w:rsidRPr="008E14A0" w:rsidRDefault="008E14A0" w:rsidP="008E14A0">
    <w:pPr>
      <w:spacing w:after="0"/>
      <w:ind w:left="-567"/>
      <w:jc w:val="center"/>
      <w:rPr>
        <w:sz w:val="18"/>
        <w:szCs w:val="18"/>
      </w:rPr>
    </w:pPr>
    <w:r w:rsidRPr="008E14A0">
      <w:rPr>
        <w:sz w:val="18"/>
        <w:szCs w:val="18"/>
      </w:rPr>
      <w:t>Projekt pn. „</w:t>
    </w:r>
    <w:r w:rsidRPr="008E14A0">
      <w:rPr>
        <w:b/>
        <w:bCs/>
        <w:sz w:val="18"/>
        <w:szCs w:val="18"/>
      </w:rPr>
      <w:t xml:space="preserve">Akademia zawodowców 2.0 – Poprawa jakości kształcenia zawodowego w ZSE w Raciborzu” </w:t>
    </w:r>
    <w:r w:rsidRPr="008E14A0">
      <w:rPr>
        <w:sz w:val="18"/>
        <w:szCs w:val="18"/>
      </w:rPr>
      <w:t>jest</w:t>
    </w:r>
    <w:r>
      <w:rPr>
        <w:b/>
        <w:bCs/>
        <w:sz w:val="18"/>
        <w:szCs w:val="18"/>
      </w:rPr>
      <w:t xml:space="preserve"> </w:t>
    </w:r>
    <w:r w:rsidRPr="008E14A0">
      <w:rPr>
        <w:sz w:val="18"/>
        <w:szCs w:val="18"/>
      </w:rPr>
      <w:t xml:space="preserve">współfinansowany </w:t>
    </w:r>
    <w:r>
      <w:rPr>
        <w:sz w:val="18"/>
        <w:szCs w:val="18"/>
      </w:rPr>
      <w:br/>
    </w:r>
    <w:r w:rsidRPr="008E14A0">
      <w:rPr>
        <w:sz w:val="18"/>
        <w:szCs w:val="18"/>
      </w:rPr>
      <w:t>ze środków Europejskiego Funduszu Społecznego Plus (EFS+)</w:t>
    </w:r>
    <w:r>
      <w:rPr>
        <w:sz w:val="18"/>
        <w:szCs w:val="18"/>
      </w:rPr>
      <w:t xml:space="preserve"> </w:t>
    </w:r>
    <w:r w:rsidRPr="008E14A0">
      <w:rPr>
        <w:sz w:val="18"/>
        <w:szCs w:val="18"/>
      </w:rPr>
      <w:t>w ramach programu Fundusze Europejskie dla Śląskiego 2021–2027</w:t>
    </w:r>
    <w:r>
      <w:rPr>
        <w:sz w:val="18"/>
        <w:szCs w:val="18"/>
      </w:rPr>
      <w:t xml:space="preserve"> P</w:t>
    </w:r>
    <w:r w:rsidRPr="008E14A0">
      <w:rPr>
        <w:sz w:val="18"/>
        <w:szCs w:val="18"/>
      </w:rPr>
      <w:t>riorytet VI – Fundusze Europejskie dla edukacji</w:t>
    </w:r>
    <w:r>
      <w:rPr>
        <w:sz w:val="18"/>
        <w:szCs w:val="18"/>
      </w:rPr>
      <w:t xml:space="preserve"> </w:t>
    </w:r>
    <w:r w:rsidRPr="008E14A0">
      <w:rPr>
        <w:sz w:val="18"/>
        <w:szCs w:val="18"/>
      </w:rPr>
      <w:t>Działanie FESL.06.03 – Kształcenie zawodowe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BD" w:rsidRDefault="005541BD" w:rsidP="008E14A0">
      <w:pPr>
        <w:spacing w:after="0" w:line="240" w:lineRule="auto"/>
      </w:pPr>
      <w:r>
        <w:separator/>
      </w:r>
    </w:p>
  </w:footnote>
  <w:footnote w:type="continuationSeparator" w:id="0">
    <w:p w:rsidR="005541BD" w:rsidRDefault="005541BD" w:rsidP="008E1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A0" w:rsidRDefault="008E14A0">
    <w:pPr>
      <w:pStyle w:val="Nagwek"/>
    </w:pPr>
    <w:r w:rsidRPr="00CF1A58">
      <w:rPr>
        <w:rFonts w:ascii="Arial" w:hAnsi="Arial" w:cs="Arial"/>
        <w:b/>
        <w:bCs/>
        <w:noProof/>
        <w:sz w:val="24"/>
        <w:szCs w:val="24"/>
        <w:lang w:val="pl-PL" w:eastAsia="pl-PL"/>
      </w:rPr>
      <w:drawing>
        <wp:anchor distT="0" distB="0" distL="114300" distR="114300" simplePos="0" relativeHeight="251659264" behindDoc="0" locked="0" layoutInCell="1" allowOverlap="1" wp14:anchorId="27AA50DD" wp14:editId="4003F999">
          <wp:simplePos x="0" y="0"/>
          <wp:positionH relativeFrom="column">
            <wp:posOffset>75565</wp:posOffset>
          </wp:positionH>
          <wp:positionV relativeFrom="paragraph">
            <wp:posOffset>-251460</wp:posOffset>
          </wp:positionV>
          <wp:extent cx="5821680" cy="425241"/>
          <wp:effectExtent l="0" t="0" r="0" b="0"/>
          <wp:wrapSquare wrapText="bothSides"/>
          <wp:docPr id="38" name="Obraz 38"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1680" cy="42524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00"/>
    <w:rsid w:val="00034616"/>
    <w:rsid w:val="00043C9D"/>
    <w:rsid w:val="00055372"/>
    <w:rsid w:val="0006063C"/>
    <w:rsid w:val="001352B6"/>
    <w:rsid w:val="0015074B"/>
    <w:rsid w:val="001752AF"/>
    <w:rsid w:val="00184A1C"/>
    <w:rsid w:val="001E2AB0"/>
    <w:rsid w:val="001E5378"/>
    <w:rsid w:val="001F1E43"/>
    <w:rsid w:val="00202709"/>
    <w:rsid w:val="00272DF6"/>
    <w:rsid w:val="0029639D"/>
    <w:rsid w:val="00326F90"/>
    <w:rsid w:val="00501CFE"/>
    <w:rsid w:val="005541BD"/>
    <w:rsid w:val="006F4A0E"/>
    <w:rsid w:val="007C17D6"/>
    <w:rsid w:val="008756D6"/>
    <w:rsid w:val="008E14A0"/>
    <w:rsid w:val="00973F07"/>
    <w:rsid w:val="00A14A96"/>
    <w:rsid w:val="00A164A2"/>
    <w:rsid w:val="00A44B34"/>
    <w:rsid w:val="00AA1D8D"/>
    <w:rsid w:val="00B47730"/>
    <w:rsid w:val="00B51FA4"/>
    <w:rsid w:val="00BE2F7C"/>
    <w:rsid w:val="00C111CD"/>
    <w:rsid w:val="00C53B00"/>
    <w:rsid w:val="00C87522"/>
    <w:rsid w:val="00CB0664"/>
    <w:rsid w:val="00CF5992"/>
    <w:rsid w:val="00DA100D"/>
    <w:rsid w:val="00E13E51"/>
    <w:rsid w:val="00FC693F"/>
    <w:rsid w:val="00FE4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4A2"/>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4A2"/>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70781">
      <w:bodyDiv w:val="1"/>
      <w:marLeft w:val="0"/>
      <w:marRight w:val="0"/>
      <w:marTop w:val="0"/>
      <w:marBottom w:val="0"/>
      <w:divBdr>
        <w:top w:val="none" w:sz="0" w:space="0" w:color="auto"/>
        <w:left w:val="none" w:sz="0" w:space="0" w:color="auto"/>
        <w:bottom w:val="none" w:sz="0" w:space="0" w:color="auto"/>
        <w:right w:val="none" w:sz="0" w:space="0" w:color="auto"/>
      </w:divBdr>
      <w:divsChild>
        <w:div w:id="1749495169">
          <w:marLeft w:val="0"/>
          <w:marRight w:val="0"/>
          <w:marTop w:val="0"/>
          <w:marBottom w:val="0"/>
          <w:divBdr>
            <w:top w:val="none" w:sz="0" w:space="0" w:color="auto"/>
            <w:left w:val="none" w:sz="0" w:space="0" w:color="auto"/>
            <w:bottom w:val="none" w:sz="0" w:space="0" w:color="auto"/>
            <w:right w:val="none" w:sz="0" w:space="0" w:color="auto"/>
          </w:divBdr>
        </w:div>
        <w:div w:id="1215315685">
          <w:marLeft w:val="0"/>
          <w:marRight w:val="0"/>
          <w:marTop w:val="0"/>
          <w:marBottom w:val="0"/>
          <w:divBdr>
            <w:top w:val="none" w:sz="0" w:space="0" w:color="auto"/>
            <w:left w:val="none" w:sz="0" w:space="0" w:color="auto"/>
            <w:bottom w:val="none" w:sz="0" w:space="0" w:color="auto"/>
            <w:right w:val="none" w:sz="0" w:space="0" w:color="auto"/>
          </w:divBdr>
        </w:div>
        <w:div w:id="1841122298">
          <w:marLeft w:val="0"/>
          <w:marRight w:val="0"/>
          <w:marTop w:val="0"/>
          <w:marBottom w:val="0"/>
          <w:divBdr>
            <w:top w:val="none" w:sz="0" w:space="0" w:color="auto"/>
            <w:left w:val="none" w:sz="0" w:space="0" w:color="auto"/>
            <w:bottom w:val="none" w:sz="0" w:space="0" w:color="auto"/>
            <w:right w:val="none" w:sz="0" w:space="0" w:color="auto"/>
          </w:divBdr>
        </w:div>
        <w:div w:id="1562132472">
          <w:marLeft w:val="0"/>
          <w:marRight w:val="0"/>
          <w:marTop w:val="0"/>
          <w:marBottom w:val="0"/>
          <w:divBdr>
            <w:top w:val="none" w:sz="0" w:space="0" w:color="auto"/>
            <w:left w:val="none" w:sz="0" w:space="0" w:color="auto"/>
            <w:bottom w:val="none" w:sz="0" w:space="0" w:color="auto"/>
            <w:right w:val="none" w:sz="0" w:space="0" w:color="auto"/>
          </w:divBdr>
        </w:div>
        <w:div w:id="474877137">
          <w:marLeft w:val="0"/>
          <w:marRight w:val="0"/>
          <w:marTop w:val="0"/>
          <w:marBottom w:val="0"/>
          <w:divBdr>
            <w:top w:val="none" w:sz="0" w:space="0" w:color="auto"/>
            <w:left w:val="none" w:sz="0" w:space="0" w:color="auto"/>
            <w:bottom w:val="none" w:sz="0" w:space="0" w:color="auto"/>
            <w:right w:val="none" w:sz="0" w:space="0" w:color="auto"/>
          </w:divBdr>
        </w:div>
        <w:div w:id="832139676">
          <w:marLeft w:val="0"/>
          <w:marRight w:val="0"/>
          <w:marTop w:val="0"/>
          <w:marBottom w:val="0"/>
          <w:divBdr>
            <w:top w:val="none" w:sz="0" w:space="0" w:color="auto"/>
            <w:left w:val="none" w:sz="0" w:space="0" w:color="auto"/>
            <w:bottom w:val="none" w:sz="0" w:space="0" w:color="auto"/>
            <w:right w:val="none" w:sz="0" w:space="0" w:color="auto"/>
          </w:divBdr>
        </w:div>
      </w:divsChild>
    </w:div>
    <w:div w:id="1466434399">
      <w:bodyDiv w:val="1"/>
      <w:marLeft w:val="0"/>
      <w:marRight w:val="0"/>
      <w:marTop w:val="0"/>
      <w:marBottom w:val="0"/>
      <w:divBdr>
        <w:top w:val="none" w:sz="0" w:space="0" w:color="auto"/>
        <w:left w:val="none" w:sz="0" w:space="0" w:color="auto"/>
        <w:bottom w:val="none" w:sz="0" w:space="0" w:color="auto"/>
        <w:right w:val="none" w:sz="0" w:space="0" w:color="auto"/>
      </w:divBdr>
      <w:divsChild>
        <w:div w:id="1003779279">
          <w:marLeft w:val="0"/>
          <w:marRight w:val="0"/>
          <w:marTop w:val="0"/>
          <w:marBottom w:val="0"/>
          <w:divBdr>
            <w:top w:val="none" w:sz="0" w:space="0" w:color="auto"/>
            <w:left w:val="none" w:sz="0" w:space="0" w:color="auto"/>
            <w:bottom w:val="none" w:sz="0" w:space="0" w:color="auto"/>
            <w:right w:val="none" w:sz="0" w:space="0" w:color="auto"/>
          </w:divBdr>
        </w:div>
        <w:div w:id="1723167692">
          <w:marLeft w:val="0"/>
          <w:marRight w:val="0"/>
          <w:marTop w:val="0"/>
          <w:marBottom w:val="0"/>
          <w:divBdr>
            <w:top w:val="none" w:sz="0" w:space="0" w:color="auto"/>
            <w:left w:val="none" w:sz="0" w:space="0" w:color="auto"/>
            <w:bottom w:val="none" w:sz="0" w:space="0" w:color="auto"/>
            <w:right w:val="none" w:sz="0" w:space="0" w:color="auto"/>
          </w:divBdr>
        </w:div>
        <w:div w:id="74328758">
          <w:marLeft w:val="0"/>
          <w:marRight w:val="0"/>
          <w:marTop w:val="0"/>
          <w:marBottom w:val="0"/>
          <w:divBdr>
            <w:top w:val="none" w:sz="0" w:space="0" w:color="auto"/>
            <w:left w:val="none" w:sz="0" w:space="0" w:color="auto"/>
            <w:bottom w:val="none" w:sz="0" w:space="0" w:color="auto"/>
            <w:right w:val="none" w:sz="0" w:space="0" w:color="auto"/>
          </w:divBdr>
        </w:div>
        <w:div w:id="777407884">
          <w:marLeft w:val="0"/>
          <w:marRight w:val="0"/>
          <w:marTop w:val="0"/>
          <w:marBottom w:val="0"/>
          <w:divBdr>
            <w:top w:val="none" w:sz="0" w:space="0" w:color="auto"/>
            <w:left w:val="none" w:sz="0" w:space="0" w:color="auto"/>
            <w:bottom w:val="none" w:sz="0" w:space="0" w:color="auto"/>
            <w:right w:val="none" w:sz="0" w:space="0" w:color="auto"/>
          </w:divBdr>
        </w:div>
        <w:div w:id="559679181">
          <w:marLeft w:val="0"/>
          <w:marRight w:val="0"/>
          <w:marTop w:val="0"/>
          <w:marBottom w:val="0"/>
          <w:divBdr>
            <w:top w:val="none" w:sz="0" w:space="0" w:color="auto"/>
            <w:left w:val="none" w:sz="0" w:space="0" w:color="auto"/>
            <w:bottom w:val="none" w:sz="0" w:space="0" w:color="auto"/>
            <w:right w:val="none" w:sz="0" w:space="0" w:color="auto"/>
          </w:divBdr>
        </w:div>
        <w:div w:id="18078184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Szablon_pisma_FESL_06_03_Akademia_zawodowc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E437-E62E-402D-B809-22B694F6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Szablon_pisma_FESL_06_03_Akademia_zawodowcow</Template>
  <TotalTime>46</TotalTime>
  <Pages>1</Pages>
  <Words>2029</Words>
  <Characters>12179</Characters>
  <Application>Microsoft Office Word</Application>
  <DocSecurity>0</DocSecurity>
  <Lines>101</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generated by python-docx</dc:description>
  <cp:lastModifiedBy>PC</cp:lastModifiedBy>
  <cp:revision>9</cp:revision>
  <cp:lastPrinted>2026-04-29T06:38:00Z</cp:lastPrinted>
  <dcterms:created xsi:type="dcterms:W3CDTF">2026-04-27T11:25:00Z</dcterms:created>
  <dcterms:modified xsi:type="dcterms:W3CDTF">2026-04-29T10:32:00Z</dcterms:modified>
</cp:coreProperties>
</file>