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5CF88" w14:textId="7728DF75" w:rsidR="00681CA6" w:rsidRPr="002517FA" w:rsidRDefault="00A00AF3" w:rsidP="00184712">
      <w:pPr>
        <w:rPr>
          <w:rFonts w:ascii="Times New Roman" w:hAnsi="Times New Roman" w:cs="Times New Roman"/>
          <w:b/>
          <w:spacing w:val="32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Załącznik nr 1</w:t>
      </w:r>
      <w:r w:rsidR="00184712">
        <w:rPr>
          <w:rFonts w:ascii="Times New Roman" w:hAnsi="Times New Roman" w:cs="Times New Roman"/>
          <w:sz w:val="20"/>
          <w:szCs w:val="20"/>
        </w:rPr>
        <w:t xml:space="preserve"> </w:t>
      </w:r>
      <w:r w:rsidR="00184712"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do zapytania ofertowego nr:</w:t>
      </w:r>
      <w:r w:rsidR="00184712">
        <w:rPr>
          <w:rFonts w:ascii="Times New Roman" w:hAnsi="Times New Roman" w:cs="Times New Roman"/>
        </w:rPr>
        <w:t xml:space="preserve"> </w:t>
      </w:r>
      <w:r w:rsidR="00184712" w:rsidRPr="004F5F29">
        <w:rPr>
          <w:rFonts w:ascii="Times New Roman" w:hAnsi="Times New Roman" w:cs="Times New Roman"/>
          <w:sz w:val="20"/>
          <w:szCs w:val="20"/>
        </w:rPr>
        <w:t>ZSE</w:t>
      </w:r>
      <w:r w:rsidR="00184712" w:rsidRPr="004F5F29">
        <w:rPr>
          <w:rFonts w:ascii="Times New Roman" w:hAnsi="Times New Roman" w:cs="Times New Roman"/>
          <w:spacing w:val="32"/>
          <w:sz w:val="20"/>
          <w:szCs w:val="20"/>
        </w:rPr>
        <w:t>.022.1.UE.1.2026</w:t>
      </w:r>
      <w:r w:rsidR="00B738D6">
        <w:rPr>
          <w:rFonts w:ascii="Times New Roman" w:hAnsi="Times New Roman" w:cs="Times New Roman"/>
          <w:spacing w:val="32"/>
          <w:sz w:val="20"/>
          <w:szCs w:val="20"/>
        </w:rPr>
        <w:t>.</w:t>
      </w:r>
    </w:p>
    <w:p w14:paraId="15C7500D" w14:textId="77777777" w:rsidR="00681CA6" w:rsidRPr="002517FA" w:rsidRDefault="00681CA6" w:rsidP="00184712">
      <w:pPr>
        <w:jc w:val="center"/>
        <w:rPr>
          <w:rFonts w:ascii="Times New Roman" w:hAnsi="Times New Roman" w:cs="Times New Roman"/>
          <w:b/>
          <w:spacing w:val="32"/>
          <w:sz w:val="20"/>
          <w:szCs w:val="20"/>
        </w:rPr>
      </w:pP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 xml:space="preserve">UMOWA </w:t>
      </w:r>
    </w:p>
    <w:p w14:paraId="0EF6ED68" w14:textId="62E3D695" w:rsidR="00681CA6" w:rsidRPr="002517FA" w:rsidRDefault="00681CA6" w:rsidP="00184712">
      <w:pPr>
        <w:jc w:val="center"/>
        <w:rPr>
          <w:rFonts w:ascii="Times New Roman" w:hAnsi="Times New Roman" w:cs="Times New Roman"/>
          <w:b/>
          <w:spacing w:val="32"/>
          <w:sz w:val="20"/>
          <w:szCs w:val="20"/>
        </w:rPr>
      </w:pP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>NR ZSE.022.</w:t>
      </w:r>
      <w:r w:rsidR="00A00AF3" w:rsidRPr="002517FA">
        <w:rPr>
          <w:rFonts w:ascii="Times New Roman" w:hAnsi="Times New Roman" w:cs="Times New Roman"/>
          <w:b/>
          <w:spacing w:val="32"/>
          <w:sz w:val="20"/>
          <w:szCs w:val="20"/>
        </w:rPr>
        <w:t>1</w:t>
      </w: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>UE.</w:t>
      </w:r>
      <w:r w:rsidR="00A00AF3" w:rsidRPr="002517FA">
        <w:rPr>
          <w:rFonts w:ascii="Times New Roman" w:hAnsi="Times New Roman" w:cs="Times New Roman"/>
          <w:b/>
          <w:spacing w:val="32"/>
          <w:sz w:val="20"/>
          <w:szCs w:val="20"/>
        </w:rPr>
        <w:t>1</w:t>
      </w:r>
      <w:r w:rsidRPr="002517FA">
        <w:rPr>
          <w:rFonts w:ascii="Times New Roman" w:hAnsi="Times New Roman" w:cs="Times New Roman"/>
          <w:b/>
          <w:spacing w:val="32"/>
          <w:sz w:val="20"/>
          <w:szCs w:val="20"/>
        </w:rPr>
        <w:t>.202</w:t>
      </w:r>
      <w:r w:rsidR="00A00AF3" w:rsidRPr="002517FA">
        <w:rPr>
          <w:rFonts w:ascii="Times New Roman" w:hAnsi="Times New Roman" w:cs="Times New Roman"/>
          <w:b/>
          <w:spacing w:val="32"/>
          <w:sz w:val="20"/>
          <w:szCs w:val="20"/>
        </w:rPr>
        <w:t>6</w:t>
      </w:r>
    </w:p>
    <w:p w14:paraId="31FE591E" w14:textId="333D4296" w:rsidR="00681CA6" w:rsidRPr="002517FA" w:rsidRDefault="00681CA6" w:rsidP="00184712">
      <w:pPr>
        <w:jc w:val="center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zawarta w dniu </w:t>
      </w:r>
      <w:r w:rsidR="00A00AF3" w:rsidRPr="002517FA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05AD9F6E" w14:textId="77777777" w:rsidR="00681CA6" w:rsidRPr="002517FA" w:rsidRDefault="00681CA6" w:rsidP="00184712">
      <w:pPr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pomiędzy:</w:t>
      </w:r>
    </w:p>
    <w:p w14:paraId="70C9F608" w14:textId="77777777" w:rsidR="00681CA6" w:rsidRPr="002517FA" w:rsidRDefault="00681CA6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Powiatem Raciborskim</w:t>
      </w:r>
    </w:p>
    <w:p w14:paraId="0EF07E28" w14:textId="77777777" w:rsidR="00681CA6" w:rsidRPr="002517FA" w:rsidRDefault="00681CA6" w:rsidP="00184712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 siedzibą: Plac Stefana Okrzei 4, 47-400 Racibórz</w:t>
      </w:r>
    </w:p>
    <w:p w14:paraId="3B2471B7" w14:textId="77777777" w:rsidR="00681CA6" w:rsidRPr="002517FA" w:rsidRDefault="00681CA6" w:rsidP="00184712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NIP: 6391982788</w:t>
      </w:r>
    </w:p>
    <w:p w14:paraId="002B4144" w14:textId="77777777" w:rsidR="00681CA6" w:rsidRPr="002517FA" w:rsidRDefault="00681CA6" w:rsidP="00184712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Regon: 27625511100000</w:t>
      </w:r>
    </w:p>
    <w:p w14:paraId="167381A2" w14:textId="77777777" w:rsidR="00681CA6" w:rsidRPr="002517FA" w:rsidRDefault="00681CA6" w:rsidP="00184712">
      <w:pPr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działającym poprzez: </w:t>
      </w:r>
    </w:p>
    <w:p w14:paraId="6840D29B" w14:textId="77777777" w:rsidR="00681CA6" w:rsidRPr="002517FA" w:rsidRDefault="00681CA6" w:rsidP="0018471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14:paraId="19DC79B5" w14:textId="77777777" w:rsidR="00681CA6" w:rsidRPr="002517FA" w:rsidRDefault="00681CA6" w:rsidP="0018471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 siedzibą: ul. Gimnazjalna 3, 47-400  Racibórz</w:t>
      </w:r>
    </w:p>
    <w:p w14:paraId="3A35C1F0" w14:textId="081CEA38" w:rsidR="00681CA6" w:rsidRPr="002517FA" w:rsidRDefault="00681CA6" w:rsidP="0018471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 xml:space="preserve">reprezentowanym przez </w:t>
      </w:r>
      <w:r w:rsidR="00C94543" w:rsidRPr="002517FA">
        <w:rPr>
          <w:rFonts w:ascii="Times New Roman" w:hAnsi="Times New Roman" w:cs="Times New Roman"/>
          <w:b/>
          <w:sz w:val="20"/>
          <w:szCs w:val="20"/>
        </w:rPr>
        <w:t>Jacka Pierzchałę</w:t>
      </w:r>
      <w:r w:rsidRPr="002517FA">
        <w:rPr>
          <w:rFonts w:ascii="Times New Roman" w:hAnsi="Times New Roman" w:cs="Times New Roman"/>
          <w:b/>
          <w:sz w:val="20"/>
          <w:szCs w:val="20"/>
        </w:rPr>
        <w:t xml:space="preserve"> – dyrektora  Zespołu Szkół Ekonomicznych</w:t>
      </w:r>
      <w:r w:rsidR="00B738D6">
        <w:rPr>
          <w:rFonts w:ascii="Times New Roman" w:hAnsi="Times New Roman" w:cs="Times New Roman"/>
          <w:b/>
          <w:sz w:val="20"/>
          <w:szCs w:val="20"/>
        </w:rPr>
        <w:t xml:space="preserve"> w Raciborzu</w:t>
      </w:r>
    </w:p>
    <w:p w14:paraId="1ACC9363" w14:textId="60B9FFA2" w:rsidR="00681CA6" w:rsidRPr="002517FA" w:rsidRDefault="00681CA6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zwanym w treści umowy „Zamawiającym</w:t>
      </w:r>
      <w:r w:rsidR="00C94543" w:rsidRPr="002517FA">
        <w:rPr>
          <w:rFonts w:ascii="Times New Roman" w:hAnsi="Times New Roman" w:cs="Times New Roman"/>
          <w:b/>
          <w:sz w:val="20"/>
          <w:szCs w:val="20"/>
        </w:rPr>
        <w:t>”</w:t>
      </w:r>
    </w:p>
    <w:p w14:paraId="353EEBB9" w14:textId="77777777" w:rsidR="00681CA6" w:rsidRPr="002517FA" w:rsidRDefault="00681CA6" w:rsidP="00184712">
      <w:pPr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a</w:t>
      </w:r>
    </w:p>
    <w:p w14:paraId="61CAF0E4" w14:textId="54AA3D5C" w:rsidR="00A00AF3" w:rsidRPr="002517FA" w:rsidRDefault="00A00AF3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……………………………………………………………….</w:t>
      </w:r>
    </w:p>
    <w:p w14:paraId="11BDB37D" w14:textId="61B58741" w:rsidR="00681CA6" w:rsidRPr="002517FA" w:rsidRDefault="00A00AF3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……………………………………………………………….</w:t>
      </w:r>
    </w:p>
    <w:p w14:paraId="359B7909" w14:textId="4F325FA6" w:rsidR="00681CA6" w:rsidRPr="002517FA" w:rsidRDefault="00681CA6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 xml:space="preserve">NIP: </w:t>
      </w:r>
      <w:r w:rsidR="00CE6A8B"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</w:t>
      </w:r>
    </w:p>
    <w:p w14:paraId="287F11B5" w14:textId="4A225E19" w:rsidR="00681CA6" w:rsidRPr="002517FA" w:rsidRDefault="00681CA6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 xml:space="preserve">REGON: </w:t>
      </w:r>
      <w:r w:rsidR="00CE6A8B"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</w:t>
      </w:r>
    </w:p>
    <w:p w14:paraId="2DD71283" w14:textId="4FF0B623" w:rsidR="00681CA6" w:rsidRPr="002517FA" w:rsidRDefault="00681CA6" w:rsidP="00184712">
      <w:pPr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Nr telefonu: </w:t>
      </w:r>
      <w:r w:rsidR="00CE6A8B" w:rsidRPr="002517F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2EEE098D" w14:textId="3D48BF26" w:rsidR="00681CA6" w:rsidRPr="002517FA" w:rsidRDefault="00681CA6" w:rsidP="00184712">
      <w:pPr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e-mail: </w:t>
      </w:r>
      <w:r w:rsidR="00CE6A8B" w:rsidRPr="002517FA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CF13784" w14:textId="7F154C65" w:rsidR="00681CA6" w:rsidRPr="002517FA" w:rsidRDefault="00681CA6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 xml:space="preserve">reprezentowanym przez: </w:t>
      </w:r>
      <w:r w:rsidR="00CE6A8B" w:rsidRPr="002517FA">
        <w:rPr>
          <w:rFonts w:ascii="Times New Roman" w:hAnsi="Times New Roman" w:cs="Times New Roman"/>
          <w:b/>
          <w:sz w:val="20"/>
          <w:szCs w:val="20"/>
        </w:rPr>
        <w:t>…………………………………</w:t>
      </w:r>
    </w:p>
    <w:p w14:paraId="562444CC" w14:textId="130081C0" w:rsidR="00681CA6" w:rsidRPr="002517FA" w:rsidRDefault="00681CA6" w:rsidP="00184712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zwanym dalej </w:t>
      </w:r>
      <w:r w:rsidR="00B738D6">
        <w:rPr>
          <w:rFonts w:ascii="Times New Roman" w:hAnsi="Times New Roman" w:cs="Times New Roman"/>
          <w:sz w:val="20"/>
          <w:szCs w:val="20"/>
        </w:rPr>
        <w:t>,,</w:t>
      </w:r>
      <w:r w:rsidRPr="002517FA">
        <w:rPr>
          <w:rFonts w:ascii="Times New Roman" w:hAnsi="Times New Roman" w:cs="Times New Roman"/>
          <w:b/>
          <w:bCs/>
          <w:sz w:val="20"/>
          <w:szCs w:val="20"/>
        </w:rPr>
        <w:t>Wykonawcą</w:t>
      </w:r>
      <w:r w:rsidR="00B738D6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002517FA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została zawarta umowa o następującej treści</w:t>
      </w:r>
      <w:r w:rsidRPr="002517FA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: </w:t>
      </w:r>
    </w:p>
    <w:p w14:paraId="487023B2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snapToGrid w:val="0"/>
          <w:sz w:val="20"/>
          <w:szCs w:val="20"/>
        </w:rPr>
        <w:t>§1</w:t>
      </w:r>
    </w:p>
    <w:p w14:paraId="1C81B834" w14:textId="6B20DAF2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Przedmiot umowy</w:t>
      </w:r>
    </w:p>
    <w:p w14:paraId="53B2E441" w14:textId="7D05D3D9" w:rsidR="00A00AF3" w:rsidRPr="002517FA" w:rsidRDefault="00681CA6" w:rsidP="00184712">
      <w:pPr>
        <w:pStyle w:val="Akapitzlist"/>
        <w:numPr>
          <w:ilvl w:val="0"/>
          <w:numId w:val="42"/>
        </w:num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Przedmiotem umowy </w:t>
      </w:r>
      <w:r w:rsidR="001A4B4F">
        <w:rPr>
          <w:rFonts w:ascii="Times New Roman" w:eastAsia="Arial Unicode MS" w:hAnsi="Times New Roman" w:cs="Times New Roman"/>
          <w:sz w:val="20"/>
          <w:szCs w:val="20"/>
        </w:rPr>
        <w:t>jest wykonanie usług remontowych</w:t>
      </w: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 w  zadaniu pod nazwą</w:t>
      </w:r>
      <w:r w:rsidR="00A00AF3" w:rsidRPr="002517FA">
        <w:rPr>
          <w:rFonts w:ascii="Times New Roman" w:eastAsia="Arial Unicode MS" w:hAnsi="Times New Roman" w:cs="Times New Roman"/>
          <w:sz w:val="20"/>
          <w:szCs w:val="20"/>
        </w:rPr>
        <w:t>:</w:t>
      </w: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B738D6">
        <w:rPr>
          <w:rFonts w:ascii="Times New Roman" w:eastAsia="Arial Unicode MS" w:hAnsi="Times New Roman" w:cs="Times New Roman"/>
          <w:sz w:val="20"/>
          <w:szCs w:val="20"/>
        </w:rPr>
        <w:t>,,</w:t>
      </w:r>
      <w:r w:rsidR="00B738D6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>A</w:t>
      </w:r>
      <w:r w:rsidR="00B738D6" w:rsidRPr="002517FA"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lang w:eastAsia="zh-CN" w:bidi="hi-IN"/>
        </w:rPr>
        <w:t>daptacja dwóch sal lekcyjnych do potrzeb pracowni kształcenia zawodowego</w:t>
      </w:r>
      <w:r w:rsidR="00B738D6">
        <w:rPr>
          <w:rFonts w:ascii="Times New Roman" w:eastAsia="Calibri" w:hAnsi="Times New Roman" w:cs="Times New Roman"/>
          <w:sz w:val="20"/>
          <w:szCs w:val="20"/>
        </w:rPr>
        <w:t>”.</w:t>
      </w:r>
      <w:r w:rsidR="00A00AF3" w:rsidRPr="002517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00AF3" w:rsidRPr="002517FA">
        <w:rPr>
          <w:rFonts w:ascii="Times New Roman" w:eastAsia="Arial Unicode MS" w:hAnsi="Times New Roman" w:cs="Times New Roman"/>
          <w:bCs/>
          <w:sz w:val="20"/>
          <w:szCs w:val="20"/>
        </w:rPr>
        <w:t xml:space="preserve">Realizowanego w ramach </w:t>
      </w:r>
      <w:r w:rsidR="00A00AF3" w:rsidRPr="002517FA">
        <w:rPr>
          <w:rFonts w:ascii="Times New Roman" w:hAnsi="Times New Roman" w:cs="Times New Roman"/>
          <w:bCs/>
          <w:sz w:val="20"/>
          <w:szCs w:val="20"/>
        </w:rPr>
        <w:t>projektu: Akademia zawodowców 2.0 – Poprawa jakości kształcenia zawodowego w ZSE w Raciborzu” jest współfinansowanego ze środków Europejskiego Funduszu Społecznego Plus (EFS+) w ramach programu Fundusze Europejskie dla Śląskiego 2021–2027 Priorytet VI – Fundusze Europejskie dla edukacji Działanie FESL.06.03 – Kształcenie zawodowe.</w:t>
      </w:r>
    </w:p>
    <w:p w14:paraId="3D1D6759" w14:textId="116EE5D1" w:rsidR="00DB4EF7" w:rsidRPr="002517FA" w:rsidRDefault="00681CA6" w:rsidP="00184712">
      <w:pPr>
        <w:pStyle w:val="Akapitzlist"/>
        <w:numPr>
          <w:ilvl w:val="0"/>
          <w:numId w:val="42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lastRenderedPageBreak/>
        <w:t xml:space="preserve">Umowa zostaje zawarta zgodnie z ustawą z dnia 11 września 2019r. Prawo zamówień publicznych </w:t>
      </w:r>
      <w:r w:rsidR="00DB4EF7" w:rsidRPr="002517FA">
        <w:rPr>
          <w:rFonts w:ascii="Times New Roman" w:hAnsi="Times New Roman" w:cs="Times New Roman"/>
          <w:sz w:val="20"/>
          <w:szCs w:val="20"/>
        </w:rPr>
        <w:t>(t.j. Dz.U. z 2024r. poz. 1320, z późn. zm.).</w:t>
      </w:r>
    </w:p>
    <w:p w14:paraId="20081EB3" w14:textId="43E66714" w:rsidR="00681CA6" w:rsidRPr="002517FA" w:rsidRDefault="00681CA6" w:rsidP="00184712">
      <w:pPr>
        <w:numPr>
          <w:ilvl w:val="0"/>
          <w:numId w:val="4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Szczegółowy zakres rzeczowy przedmiotu umowy określają: </w:t>
      </w:r>
      <w:r w:rsidRPr="002517FA">
        <w:rPr>
          <w:rFonts w:ascii="Times New Roman" w:hAnsi="Times New Roman" w:cs="Times New Roman"/>
          <w:sz w:val="20"/>
          <w:szCs w:val="20"/>
        </w:rPr>
        <w:t>Oferta Wykonawcy wraz z</w:t>
      </w:r>
      <w:r w:rsidRPr="002517FA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z w:val="20"/>
          <w:szCs w:val="20"/>
        </w:rPr>
        <w:t>kosztorysem  ofertowym</w:t>
      </w:r>
      <w:r w:rsidR="00F17561" w:rsidRPr="002517FA">
        <w:rPr>
          <w:rFonts w:ascii="Times New Roman" w:hAnsi="Times New Roman" w:cs="Times New Roman"/>
          <w:sz w:val="20"/>
          <w:szCs w:val="20"/>
        </w:rPr>
        <w:t>.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64D058" w14:textId="4FBEA603" w:rsidR="00681CA6" w:rsidRPr="002517FA" w:rsidRDefault="00681CA6" w:rsidP="00184712">
      <w:pPr>
        <w:numPr>
          <w:ilvl w:val="0"/>
          <w:numId w:val="4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eastAsia="Arial Unicode MS" w:hAnsi="Times New Roman" w:cs="Times New Roman"/>
          <w:sz w:val="20"/>
          <w:szCs w:val="20"/>
        </w:rPr>
        <w:t>Dokumenty, o których mowa w ust. 3 stanowią załączniki do niniejszej  umowy</w:t>
      </w:r>
      <w:r w:rsidRPr="002517FA">
        <w:rPr>
          <w:rFonts w:ascii="Times New Roman" w:eastAsia="Arial Unicode MS" w:hAnsi="Times New Roman" w:cs="Times New Roman"/>
          <w:bCs/>
          <w:sz w:val="20"/>
          <w:szCs w:val="20"/>
        </w:rPr>
        <w:t>.</w:t>
      </w:r>
    </w:p>
    <w:p w14:paraId="529998FC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snapToGrid w:val="0"/>
          <w:sz w:val="20"/>
          <w:szCs w:val="20"/>
        </w:rPr>
        <w:t>§2</w:t>
      </w:r>
    </w:p>
    <w:p w14:paraId="698ECD4B" w14:textId="0A85B841" w:rsidR="00681CA6" w:rsidRPr="002517FA" w:rsidRDefault="001A4B4F" w:rsidP="00184712">
      <w:pPr>
        <w:spacing w:after="0"/>
        <w:ind w:right="7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Usługi remontowe</w:t>
      </w:r>
    </w:p>
    <w:p w14:paraId="3FEE27CA" w14:textId="77777777" w:rsidR="001A4B4F" w:rsidRDefault="00681CA6" w:rsidP="001A4B4F">
      <w:pPr>
        <w:numPr>
          <w:ilvl w:val="0"/>
          <w:numId w:val="1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>Wszelkie wątpliwości bądź propozycje zamiennych rozwiązań winny być zgłaszane Zamawiającemu w formie pisemnej pod rygorem nieważności.</w:t>
      </w:r>
    </w:p>
    <w:p w14:paraId="1D13E8A3" w14:textId="7F218AE9" w:rsidR="00681CA6" w:rsidRPr="001A4B4F" w:rsidRDefault="001A4B4F" w:rsidP="001A4B4F">
      <w:pPr>
        <w:numPr>
          <w:ilvl w:val="0"/>
          <w:numId w:val="1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1A4B4F">
        <w:rPr>
          <w:rFonts w:ascii="Times New Roman" w:hAnsi="Times New Roman" w:cs="Times New Roman"/>
          <w:sz w:val="20"/>
          <w:szCs w:val="20"/>
        </w:rPr>
        <w:t>Usługi remontowe</w:t>
      </w:r>
      <w:r w:rsidR="00681CA6" w:rsidRPr="001A4B4F">
        <w:rPr>
          <w:rFonts w:ascii="Times New Roman" w:hAnsi="Times New Roman" w:cs="Times New Roman"/>
          <w:sz w:val="20"/>
          <w:szCs w:val="20"/>
        </w:rPr>
        <w:t>, które nie zostały uzgodnione z przedstawicielem Zamawiają</w:t>
      </w:r>
      <w:r>
        <w:rPr>
          <w:rFonts w:ascii="Times New Roman" w:hAnsi="Times New Roman" w:cs="Times New Roman"/>
          <w:sz w:val="20"/>
          <w:szCs w:val="20"/>
        </w:rPr>
        <w:t>cego będą traktowane jako usługi</w:t>
      </w:r>
      <w:r w:rsidR="00681CA6" w:rsidRPr="001A4B4F">
        <w:rPr>
          <w:rFonts w:ascii="Times New Roman" w:hAnsi="Times New Roman" w:cs="Times New Roman"/>
          <w:sz w:val="20"/>
          <w:szCs w:val="20"/>
        </w:rPr>
        <w:t xml:space="preserve"> niezlecone i Wykonawca nie będzie mógł rościć sobie prawa do wynagrodzenia za te </w:t>
      </w:r>
      <w:r w:rsidR="00E468DB">
        <w:rPr>
          <w:rFonts w:ascii="Times New Roman" w:hAnsi="Times New Roman" w:cs="Times New Roman"/>
          <w:sz w:val="20"/>
          <w:szCs w:val="20"/>
        </w:rPr>
        <w:t>usługi</w:t>
      </w:r>
      <w:r w:rsidR="00681CA6" w:rsidRPr="001A4B4F">
        <w:rPr>
          <w:rFonts w:ascii="Times New Roman" w:hAnsi="Times New Roman" w:cs="Times New Roman"/>
          <w:sz w:val="20"/>
          <w:szCs w:val="20"/>
        </w:rPr>
        <w:t>.</w:t>
      </w:r>
    </w:p>
    <w:p w14:paraId="1FD07DAC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snapToGrid w:val="0"/>
          <w:sz w:val="20"/>
          <w:szCs w:val="20"/>
        </w:rPr>
        <w:t>§3</w:t>
      </w:r>
    </w:p>
    <w:p w14:paraId="1C71FBC4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Termin realizacji  przedmiotu umowy</w:t>
      </w:r>
    </w:p>
    <w:p w14:paraId="5BD43E3B" w14:textId="77777777" w:rsidR="00681CA6" w:rsidRPr="002517FA" w:rsidRDefault="00681CA6" w:rsidP="00184712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Wykonawca zobowiązuje się zrealizować przedmiot umowy w następujących terminach:  </w:t>
      </w:r>
    </w:p>
    <w:p w14:paraId="786447D4" w14:textId="77777777" w:rsidR="00681CA6" w:rsidRPr="002517FA" w:rsidRDefault="00681CA6" w:rsidP="00184712">
      <w:pPr>
        <w:numPr>
          <w:ilvl w:val="0"/>
          <w:numId w:val="12"/>
        </w:numPr>
        <w:tabs>
          <w:tab w:val="num" w:pos="567"/>
        </w:tabs>
        <w:spacing w:after="0"/>
        <w:ind w:left="567" w:right="72" w:hanging="283"/>
        <w:contextualSpacing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rozpoczęcie: w terminie uzgodnionym z Zamawiającym</w:t>
      </w: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,</w:t>
      </w:r>
    </w:p>
    <w:p w14:paraId="3A248D85" w14:textId="22A5714A" w:rsidR="00681CA6" w:rsidRPr="002517FA" w:rsidRDefault="00681CA6" w:rsidP="00184712">
      <w:pPr>
        <w:numPr>
          <w:ilvl w:val="0"/>
          <w:numId w:val="12"/>
        </w:numPr>
        <w:tabs>
          <w:tab w:val="num" w:pos="567"/>
        </w:tabs>
        <w:spacing w:after="0"/>
        <w:ind w:left="567" w:right="72" w:hanging="283"/>
        <w:contextualSpacing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zakończenie: </w:t>
      </w:r>
      <w:r w:rsidR="00DB4EF7"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28</w:t>
      </w:r>
      <w:r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.0</w:t>
      </w:r>
      <w:r w:rsidR="00DB4EF7"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2</w:t>
      </w:r>
      <w:r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.202</w:t>
      </w:r>
      <w:r w:rsidR="00DB4EF7"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6</w:t>
      </w:r>
      <w:r w:rsidR="00E468DB">
        <w:rPr>
          <w:rFonts w:ascii="Times New Roman" w:hAnsi="Times New Roman" w:cs="Times New Roman"/>
          <w:bCs/>
          <w:snapToGrid w:val="0"/>
          <w:sz w:val="20"/>
          <w:szCs w:val="20"/>
        </w:rPr>
        <w:t>r.</w:t>
      </w:r>
    </w:p>
    <w:p w14:paraId="27560AC0" w14:textId="02CD95F3" w:rsidR="00681CA6" w:rsidRPr="002517FA" w:rsidRDefault="00681CA6" w:rsidP="00184712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>Terminy ustalone w ust. 1 mogą  ulec przesunięciu tylko w przypadkach określonych w §16</w:t>
      </w:r>
      <w:r w:rsidR="00B738D6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2AE71CA7" w14:textId="149CF86A" w:rsidR="00681CA6" w:rsidRPr="002517FA" w:rsidRDefault="00362A32" w:rsidP="00184712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Termin zakończenia usług remontowych</w:t>
      </w:r>
      <w:r w:rsidR="00681CA6"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 może ulec zmianie tylko za obopólnym pisemnym porozumieniem stron w formie aneksu do umowy pod rygorem nieważności.</w:t>
      </w:r>
    </w:p>
    <w:p w14:paraId="45E29B56" w14:textId="3FF7DB08" w:rsidR="00681CA6" w:rsidRPr="002517FA" w:rsidRDefault="00681CA6" w:rsidP="00184712">
      <w:pPr>
        <w:numPr>
          <w:ilvl w:val="0"/>
          <w:numId w:val="11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Wykonawca, w każdym przypadku, ma obowiązek niezwłocznego zawiadomienia Zamawiającego na piśmie o zagrożeniu </w:t>
      </w:r>
      <w:r w:rsidR="00E468DB">
        <w:rPr>
          <w:rFonts w:ascii="Times New Roman" w:hAnsi="Times New Roman" w:cs="Times New Roman"/>
          <w:snapToGrid w:val="0"/>
          <w:sz w:val="20"/>
          <w:szCs w:val="20"/>
        </w:rPr>
        <w:t>nie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>dotrzymania terminu realizacji przedmiotu umowy, najpóźniej w terminie 3 dni roboczych od powstania przeszkód.</w:t>
      </w:r>
    </w:p>
    <w:p w14:paraId="216E0796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§4</w:t>
      </w:r>
    </w:p>
    <w:p w14:paraId="1525DB10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Obowiązki Zamawiającego</w:t>
      </w:r>
    </w:p>
    <w:p w14:paraId="6851B8EC" w14:textId="7362D160" w:rsidR="00681CA6" w:rsidRPr="002517FA" w:rsidRDefault="00681CA6" w:rsidP="00184712">
      <w:pPr>
        <w:numPr>
          <w:ilvl w:val="0"/>
          <w:numId w:val="13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>Zamawiający  zobowiązuje się</w:t>
      </w:r>
      <w:r w:rsidR="00362A32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 przekazać Wykonawcy miejsca, w których mają być wykonane prace remontowe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 najpóźniej w terminie 7 dni od dnia zawarcia niniejszej umowy. </w:t>
      </w:r>
    </w:p>
    <w:p w14:paraId="223013D9" w14:textId="7F2F1BF9" w:rsidR="00681CA6" w:rsidRPr="002517FA" w:rsidRDefault="00681CA6" w:rsidP="00184712">
      <w:pPr>
        <w:numPr>
          <w:ilvl w:val="0"/>
          <w:numId w:val="13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>Zamawiający</w:t>
      </w:r>
      <w:r w:rsidR="00362A32">
        <w:rPr>
          <w:rFonts w:ascii="Times New Roman" w:hAnsi="Times New Roman" w:cs="Times New Roman"/>
          <w:snapToGrid w:val="0"/>
          <w:sz w:val="20"/>
          <w:szCs w:val="20"/>
        </w:rPr>
        <w:t xml:space="preserve"> dokona odbioru wykonanych usług remontowych</w:t>
      </w:r>
      <w:r w:rsidRPr="002517FA">
        <w:rPr>
          <w:rFonts w:ascii="Times New Roman" w:hAnsi="Times New Roman" w:cs="Times New Roman"/>
          <w:snapToGrid w:val="0"/>
          <w:sz w:val="20"/>
          <w:szCs w:val="20"/>
        </w:rPr>
        <w:t xml:space="preserve"> na zasadach określonych w §10 niniejszej umowy.</w:t>
      </w:r>
    </w:p>
    <w:p w14:paraId="346AE210" w14:textId="17D7EDC5" w:rsidR="00681CA6" w:rsidRPr="002517FA" w:rsidRDefault="00681CA6" w:rsidP="00184712">
      <w:pPr>
        <w:numPr>
          <w:ilvl w:val="0"/>
          <w:numId w:val="13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Zamawiający zapłaci wynagrodzenie, określone w </w:t>
      </w:r>
      <w:r w:rsidRPr="002517FA">
        <w:rPr>
          <w:rFonts w:ascii="Times New Roman" w:hAnsi="Times New Roman" w:cs="Times New Roman"/>
          <w:bCs/>
          <w:snapToGrid w:val="0"/>
          <w:sz w:val="20"/>
          <w:szCs w:val="20"/>
        </w:rPr>
        <w:t xml:space="preserve">§7 ust. 1, </w:t>
      </w:r>
      <w:r w:rsidRPr="002517FA">
        <w:rPr>
          <w:rFonts w:ascii="Times New Roman" w:hAnsi="Times New Roman" w:cs="Times New Roman"/>
          <w:sz w:val="20"/>
          <w:szCs w:val="20"/>
        </w:rPr>
        <w:t>za wykonane i odebrane końcowo (pro</w:t>
      </w:r>
      <w:r w:rsidR="00362A32">
        <w:rPr>
          <w:rFonts w:ascii="Times New Roman" w:hAnsi="Times New Roman" w:cs="Times New Roman"/>
          <w:sz w:val="20"/>
          <w:szCs w:val="20"/>
        </w:rPr>
        <w:t>tokół bez uwag) usługi remontowe</w:t>
      </w:r>
      <w:r w:rsidRPr="002517F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6F3D08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§ 5</w:t>
      </w:r>
    </w:p>
    <w:p w14:paraId="5D851EBE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Obowiązki Wykonawcy</w:t>
      </w:r>
    </w:p>
    <w:p w14:paraId="56F939C3" w14:textId="77777777" w:rsidR="00681CA6" w:rsidRPr="002517FA" w:rsidRDefault="00681CA6" w:rsidP="00184712">
      <w:pPr>
        <w:numPr>
          <w:ilvl w:val="1"/>
          <w:numId w:val="14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>Wykonawca  zobowiązuje się do:</w:t>
      </w:r>
    </w:p>
    <w:p w14:paraId="3229C668" w14:textId="32FF6E58" w:rsidR="00681CA6" w:rsidRPr="002517FA" w:rsidRDefault="00362A32" w:rsidP="00184712">
      <w:pPr>
        <w:numPr>
          <w:ilvl w:val="0"/>
          <w:numId w:val="15"/>
        </w:numPr>
        <w:spacing w:after="0"/>
        <w:ind w:left="567" w:right="72" w:hanging="283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wykonania w całości usług remontowych </w:t>
      </w:r>
      <w:r w:rsidR="00681CA6" w:rsidRPr="002517FA">
        <w:rPr>
          <w:rFonts w:ascii="Times New Roman" w:hAnsi="Times New Roman" w:cs="Times New Roman"/>
          <w:sz w:val="20"/>
          <w:szCs w:val="20"/>
        </w:rPr>
        <w:t>niezbędnych do realizacji przedmiotu umowy zgodnie z dokumentacją oraz zasadami sztuki budowlanej i wiedzy technicznej, przy zastosowaniu obowiązujących przepisów ustawy z dnia 7 lipca 1994 r. Prawo budowlane (</w:t>
      </w:r>
      <w:r w:rsidR="00681CA6" w:rsidRPr="002517FA">
        <w:rPr>
          <w:rFonts w:ascii="Times New Roman" w:eastAsia="Arial Unicode MS" w:hAnsi="Times New Roman" w:cs="Times New Roman"/>
          <w:sz w:val="20"/>
          <w:szCs w:val="20"/>
        </w:rPr>
        <w:t xml:space="preserve">tekst jednolity </w:t>
      </w:r>
      <w:r w:rsidR="00681CA6" w:rsidRPr="002517FA">
        <w:rPr>
          <w:rFonts w:ascii="Times New Roman" w:hAnsi="Times New Roman" w:cs="Times New Roman"/>
          <w:sz w:val="20"/>
          <w:szCs w:val="20"/>
        </w:rPr>
        <w:t>Dz. U. z 2020 r. poz. 1333 ), zwanej dalej ustawą Prawo budowlane i Polskich Norm,</w:t>
      </w:r>
    </w:p>
    <w:p w14:paraId="07AD5216" w14:textId="77777777" w:rsidR="00681CA6" w:rsidRPr="002517FA" w:rsidRDefault="00681CA6" w:rsidP="00184712">
      <w:pPr>
        <w:numPr>
          <w:ilvl w:val="0"/>
          <w:numId w:val="15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wykonania przedmiotu umowy z materiałów własnych, przy użyciu własnego sprzętu, własnych maszyn i urządzeń</w:t>
      </w:r>
      <w:r w:rsidRPr="002517FA">
        <w:rPr>
          <w:rFonts w:ascii="Times New Roman" w:hAnsi="Times New Roman" w:cs="Times New Roman"/>
          <w:kern w:val="2"/>
          <w:sz w:val="20"/>
          <w:szCs w:val="20"/>
        </w:rPr>
        <w:t>; materiały, o których mowa wyżej, powinny odpowiadać co do jakości wymogom wyrobów dopuszczonych do obrotu i stosowania w budownictwie,</w:t>
      </w:r>
    </w:p>
    <w:p w14:paraId="1F32C25A" w14:textId="5236B810" w:rsidR="00681CA6" w:rsidRPr="002517FA" w:rsidRDefault="00681CA6" w:rsidP="00184712">
      <w:pPr>
        <w:numPr>
          <w:ilvl w:val="0"/>
          <w:numId w:val="15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dostarczenia wszelkich materiałów i urządze</w:t>
      </w:r>
      <w:r w:rsidR="00362A32">
        <w:rPr>
          <w:rFonts w:ascii="Times New Roman" w:hAnsi="Times New Roman" w:cs="Times New Roman"/>
          <w:sz w:val="20"/>
          <w:szCs w:val="20"/>
        </w:rPr>
        <w:t>ń oraz wykonania wszelkich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="00362A32">
        <w:rPr>
          <w:rFonts w:ascii="Times New Roman" w:hAnsi="Times New Roman" w:cs="Times New Roman"/>
          <w:sz w:val="20"/>
          <w:szCs w:val="20"/>
        </w:rPr>
        <w:t xml:space="preserve">usług remontowych, </w:t>
      </w:r>
      <w:r w:rsidRPr="002517FA">
        <w:rPr>
          <w:rFonts w:ascii="Times New Roman" w:hAnsi="Times New Roman" w:cs="Times New Roman"/>
          <w:sz w:val="20"/>
          <w:szCs w:val="20"/>
        </w:rPr>
        <w:t>które nie są wyraźnie wymienione w zakresie obowiązków Wykonawcy lub opisie przedmiotu umowy, a których dostawa i wykonanie w sposób uzasadniony wynika z zakresu prac niezbędn</w:t>
      </w:r>
      <w:r w:rsidR="00E468DB">
        <w:rPr>
          <w:rFonts w:ascii="Times New Roman" w:hAnsi="Times New Roman" w:cs="Times New Roman"/>
          <w:sz w:val="20"/>
          <w:szCs w:val="20"/>
        </w:rPr>
        <w:t>ych</w:t>
      </w:r>
      <w:r w:rsidRPr="002517FA">
        <w:rPr>
          <w:rFonts w:ascii="Times New Roman" w:hAnsi="Times New Roman" w:cs="Times New Roman"/>
          <w:sz w:val="20"/>
          <w:szCs w:val="20"/>
        </w:rPr>
        <w:t xml:space="preserve"> do prawidłowego funkcjonowania wykonanego przedmiotu umowy,</w:t>
      </w:r>
    </w:p>
    <w:p w14:paraId="7956BE8C" w14:textId="6C641FC8" w:rsidR="00681CA6" w:rsidRPr="002517FA" w:rsidRDefault="00681CA6" w:rsidP="00184712">
      <w:pPr>
        <w:numPr>
          <w:ilvl w:val="0"/>
          <w:numId w:val="15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zapewnienia na terenie</w:t>
      </w:r>
      <w:r w:rsidR="00362A32" w:rsidRPr="00362A32">
        <w:rPr>
          <w:rFonts w:ascii="Times New Roman" w:hAnsi="Times New Roman" w:cs="Times New Roman"/>
          <w:sz w:val="20"/>
          <w:szCs w:val="20"/>
        </w:rPr>
        <w:t xml:space="preserve"> </w:t>
      </w:r>
      <w:r w:rsidR="00362A32">
        <w:rPr>
          <w:rFonts w:ascii="Times New Roman" w:hAnsi="Times New Roman" w:cs="Times New Roman"/>
          <w:sz w:val="20"/>
          <w:szCs w:val="20"/>
        </w:rPr>
        <w:t>prac remontowych</w:t>
      </w:r>
      <w:r w:rsidRPr="002517FA">
        <w:rPr>
          <w:rFonts w:ascii="Times New Roman" w:hAnsi="Times New Roman" w:cs="Times New Roman"/>
          <w:sz w:val="20"/>
          <w:szCs w:val="20"/>
        </w:rPr>
        <w:t xml:space="preserve"> należytego ładu i porządku, przestrzegania przepisów </w:t>
      </w:r>
      <w:r w:rsidR="00362A32">
        <w:rPr>
          <w:rFonts w:ascii="Times New Roman" w:hAnsi="Times New Roman" w:cs="Times New Roman"/>
          <w:sz w:val="20"/>
          <w:szCs w:val="20"/>
        </w:rPr>
        <w:t>BHP oraz utrzymania terenu prac remontowych</w:t>
      </w:r>
      <w:r w:rsidRPr="002517FA">
        <w:rPr>
          <w:rFonts w:ascii="Times New Roman" w:hAnsi="Times New Roman" w:cs="Times New Roman"/>
          <w:sz w:val="20"/>
          <w:szCs w:val="20"/>
        </w:rPr>
        <w:t xml:space="preserve"> w stanie wolnym od przeszkód komunikacyjnych,</w:t>
      </w:r>
    </w:p>
    <w:p w14:paraId="0FD9087C" w14:textId="048BD6C3" w:rsidR="00681CA6" w:rsidRPr="002517FA" w:rsidRDefault="00681CA6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ochrony mien</w:t>
      </w:r>
      <w:r w:rsidR="00362A32">
        <w:rPr>
          <w:rFonts w:ascii="Times New Roman" w:hAnsi="Times New Roman" w:cs="Times New Roman"/>
          <w:sz w:val="20"/>
          <w:szCs w:val="20"/>
        </w:rPr>
        <w:t>ia</w:t>
      </w:r>
      <w:r w:rsidRPr="002517FA">
        <w:rPr>
          <w:rFonts w:ascii="Times New Roman" w:hAnsi="Times New Roman" w:cs="Times New Roman"/>
          <w:sz w:val="20"/>
          <w:szCs w:val="20"/>
        </w:rPr>
        <w:t xml:space="preserve"> oraz zapewnienia warunków bezpieczeństwa osobom</w:t>
      </w:r>
      <w:r w:rsidR="00362A32">
        <w:rPr>
          <w:rFonts w:ascii="Times New Roman" w:hAnsi="Times New Roman" w:cs="Times New Roman"/>
          <w:sz w:val="20"/>
          <w:szCs w:val="20"/>
        </w:rPr>
        <w:t xml:space="preserve"> przebywającym w pomieszczeniach</w:t>
      </w:r>
      <w:r w:rsidRPr="002517FA">
        <w:rPr>
          <w:rFonts w:ascii="Times New Roman" w:hAnsi="Times New Roman" w:cs="Times New Roman"/>
          <w:sz w:val="20"/>
          <w:szCs w:val="20"/>
        </w:rPr>
        <w:t>,</w:t>
      </w:r>
      <w:r w:rsidR="00362A32">
        <w:rPr>
          <w:rFonts w:ascii="Times New Roman" w:hAnsi="Times New Roman" w:cs="Times New Roman"/>
          <w:sz w:val="20"/>
          <w:szCs w:val="20"/>
        </w:rPr>
        <w:t xml:space="preserve"> w których mają być wykonane prace remontowe.</w:t>
      </w:r>
    </w:p>
    <w:p w14:paraId="3D2FE55B" w14:textId="77777777" w:rsidR="00681CA6" w:rsidRPr="002517FA" w:rsidRDefault="00681CA6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postępowania z odpadami powstałymi w trakcie realizacji przedmiotu umowy zgodnie </w:t>
      </w:r>
      <w:r w:rsidRPr="002517FA">
        <w:rPr>
          <w:rFonts w:ascii="Times New Roman" w:hAnsi="Times New Roman" w:cs="Times New Roman"/>
          <w:sz w:val="20"/>
          <w:szCs w:val="20"/>
        </w:rPr>
        <w:br/>
        <w:t>z zapisami ustawy z dnia 14 grudnia 2012 r. o odpadach (</w:t>
      </w: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tekst jednolity </w:t>
      </w:r>
      <w:r w:rsidRPr="002517FA">
        <w:rPr>
          <w:rFonts w:ascii="Times New Roman" w:hAnsi="Times New Roman" w:cs="Times New Roman"/>
          <w:sz w:val="20"/>
          <w:szCs w:val="20"/>
        </w:rPr>
        <w:t>Dz. U. z 2020 r. poz. 797 ze zm.) i ustawy z dnia 27 kwietnia 2001 r. Prawo ochrony środowiska (</w:t>
      </w:r>
      <w:r w:rsidRPr="002517FA">
        <w:rPr>
          <w:rFonts w:ascii="Times New Roman" w:eastAsia="Arial Unicode MS" w:hAnsi="Times New Roman" w:cs="Times New Roman"/>
          <w:sz w:val="20"/>
          <w:szCs w:val="20"/>
        </w:rPr>
        <w:t xml:space="preserve">tekst jednolity </w:t>
      </w:r>
      <w:r w:rsidRPr="002517FA">
        <w:rPr>
          <w:rFonts w:ascii="Times New Roman" w:hAnsi="Times New Roman" w:cs="Times New Roman"/>
          <w:sz w:val="20"/>
          <w:szCs w:val="20"/>
        </w:rPr>
        <w:t>Dz. U. z 2020 r. poz. 1219 ze zm.),</w:t>
      </w:r>
    </w:p>
    <w:p w14:paraId="717E98C4" w14:textId="77777777" w:rsidR="00681CA6" w:rsidRPr="002517FA" w:rsidRDefault="00681CA6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lastRenderedPageBreak/>
        <w:t>ponoszenia pełnej odpowiedzialności odszkodowawczej za szkody spowodowane w nieruchomościach lub rzeczach ruchomych Zamawiającego lub osób trzecich, powstałe w związku z wykonywaniem obowiązków przyjętych umową,</w:t>
      </w:r>
    </w:p>
    <w:p w14:paraId="20B786B3" w14:textId="5EF30102" w:rsidR="00681CA6" w:rsidRPr="002517FA" w:rsidRDefault="00681CA6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naprawienia i przy</w:t>
      </w:r>
      <w:r w:rsidR="008218CF">
        <w:rPr>
          <w:rFonts w:ascii="Times New Roman" w:hAnsi="Times New Roman" w:cs="Times New Roman"/>
          <w:sz w:val="20"/>
          <w:szCs w:val="20"/>
        </w:rPr>
        <w:t>wrócenia stanu pierwotnego pomieszczeń</w:t>
      </w:r>
      <w:r w:rsidRPr="002517FA">
        <w:rPr>
          <w:rFonts w:ascii="Times New Roman" w:hAnsi="Times New Roman" w:cs="Times New Roman"/>
          <w:sz w:val="20"/>
          <w:szCs w:val="20"/>
        </w:rPr>
        <w:t xml:space="preserve"> w przypadku zniszczenia lub uszkodzenia przez Wykonawcę i/lub podwykonawców i/lub dalszych podwykonawców przedmiotu umowy, jego części lub uszkodzeń innych urządzeń, względnie instalacji związanych z realizacją niniejszej umowy,</w:t>
      </w:r>
    </w:p>
    <w:p w14:paraId="3BB73F4B" w14:textId="77777777" w:rsidR="00681CA6" w:rsidRPr="002517FA" w:rsidRDefault="00681CA6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okazania na każde żądanie Zamawiającego w stosunku do wskazanego materiału budowlanego: wymaganego   prawem   certyfikatu   zgodności   z  normami, certyfikatu   na  znak   bezpieczeństwa B,  certyfikatu  zgodności  ze  zharmonizowaną normą europejską  wprowadzoną do zbioru norm polskich oraz deklaracji zgodności z Polską Normą lub aprobatą techniczną,</w:t>
      </w:r>
    </w:p>
    <w:p w14:paraId="0003F7EB" w14:textId="36FD892C" w:rsidR="00681CA6" w:rsidRPr="002517FA" w:rsidRDefault="008218CF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425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uporządkowania terenu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, jak również terenów sąsiadujących zajętych lub użytkowanych przez Wykonawcę w trakcie realizacji </w:t>
      </w:r>
      <w:r>
        <w:rPr>
          <w:rFonts w:ascii="Times New Roman" w:hAnsi="Times New Roman" w:cs="Times New Roman"/>
          <w:sz w:val="20"/>
          <w:szCs w:val="20"/>
        </w:rPr>
        <w:t>prac remontowych</w:t>
      </w:r>
      <w:r w:rsidR="00681CA6" w:rsidRPr="002517FA">
        <w:rPr>
          <w:rFonts w:ascii="Times New Roman" w:hAnsi="Times New Roman" w:cs="Times New Roman"/>
          <w:sz w:val="20"/>
          <w:szCs w:val="20"/>
        </w:rPr>
        <w:t>, w tym dokonania na własny koszt renowacji zniszczonych lub uszkodzo</w:t>
      </w:r>
      <w:r>
        <w:rPr>
          <w:rFonts w:ascii="Times New Roman" w:hAnsi="Times New Roman" w:cs="Times New Roman"/>
          <w:sz w:val="20"/>
          <w:szCs w:val="20"/>
        </w:rPr>
        <w:t>nych w wyniku prowadzonych prac</w:t>
      </w:r>
      <w:r w:rsidR="00681CA6" w:rsidRPr="002517FA">
        <w:rPr>
          <w:rFonts w:ascii="Times New Roman" w:hAnsi="Times New Roman" w:cs="Times New Roman"/>
          <w:sz w:val="20"/>
          <w:szCs w:val="20"/>
        </w:rPr>
        <w:t>: pomieszczeń, lub instalacji,</w:t>
      </w:r>
    </w:p>
    <w:p w14:paraId="334A936A" w14:textId="77777777" w:rsidR="00681CA6" w:rsidRPr="002517FA" w:rsidRDefault="00681CA6" w:rsidP="0018471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567" w:hanging="425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ponoszenia odpowiedzialności za przestrzeganie przepisów bhp i p.poż.</w:t>
      </w:r>
    </w:p>
    <w:p w14:paraId="4F062752" w14:textId="05D822FC" w:rsidR="00681CA6" w:rsidRPr="002517FA" w:rsidRDefault="00681CA6" w:rsidP="00184712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284" w:hanging="284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ponosi pełną odpowiedzialność za ewentualne szkody wynikłe wskutek n</w:t>
      </w:r>
      <w:r w:rsidR="008218CF">
        <w:rPr>
          <w:rFonts w:ascii="Times New Roman" w:hAnsi="Times New Roman" w:cs="Times New Roman"/>
          <w:sz w:val="20"/>
          <w:szCs w:val="20"/>
        </w:rPr>
        <w:t>ieprawidłowego prowadzenia prac</w:t>
      </w:r>
      <w:r w:rsidRPr="002517FA">
        <w:rPr>
          <w:rFonts w:ascii="Times New Roman" w:hAnsi="Times New Roman" w:cs="Times New Roman"/>
          <w:sz w:val="20"/>
          <w:szCs w:val="20"/>
        </w:rPr>
        <w:t xml:space="preserve"> lub wadliwego wykonania przedmiotu zamówienia.</w:t>
      </w:r>
    </w:p>
    <w:p w14:paraId="23CEEFFB" w14:textId="18417B1C" w:rsidR="00681CA6" w:rsidRPr="002517FA" w:rsidRDefault="00681CA6" w:rsidP="00184712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284" w:hanging="284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oświadcza, że wszyscy jego pracownicy posiadają uprawnienia do wykonywania określonych czynności jeżeli przepisy prawa wymagają takich uprawnień.</w:t>
      </w:r>
    </w:p>
    <w:p w14:paraId="54D92861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§6</w:t>
      </w:r>
    </w:p>
    <w:p w14:paraId="29EEF3EC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Przedstawiciele stron</w:t>
      </w:r>
    </w:p>
    <w:p w14:paraId="4F1060AD" w14:textId="7A9153DC" w:rsidR="00681CA6" w:rsidRPr="002517FA" w:rsidRDefault="00681CA6" w:rsidP="00184712">
      <w:pPr>
        <w:widowControl w:val="0"/>
        <w:numPr>
          <w:ilvl w:val="0"/>
          <w:numId w:val="40"/>
        </w:numPr>
        <w:shd w:val="clear" w:color="auto" w:fill="FFFFFF"/>
        <w:tabs>
          <w:tab w:val="clear" w:pos="379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17FA">
        <w:rPr>
          <w:rFonts w:ascii="Times New Roman" w:hAnsi="Times New Roman" w:cs="Times New Roman"/>
          <w:color w:val="000000"/>
          <w:sz w:val="20"/>
          <w:szCs w:val="20"/>
        </w:rPr>
        <w:t xml:space="preserve">Strony wyznaczają swoich przedstawicieli </w:t>
      </w:r>
      <w:r w:rsidR="00CE6A8B" w:rsidRPr="002517FA">
        <w:rPr>
          <w:rFonts w:ascii="Times New Roman" w:hAnsi="Times New Roman" w:cs="Times New Roman"/>
          <w:color w:val="000000"/>
          <w:sz w:val="20"/>
          <w:szCs w:val="20"/>
        </w:rPr>
        <w:t>w zakresie wykonywanych robót</w:t>
      </w:r>
      <w:r w:rsidRPr="002517FA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4259B2AD" w14:textId="00FD8731" w:rsidR="00681CA6" w:rsidRPr="002517FA" w:rsidRDefault="00681CA6" w:rsidP="00184712">
      <w:pPr>
        <w:shd w:val="clear" w:color="auto" w:fill="FFFFFF"/>
        <w:tabs>
          <w:tab w:val="num" w:pos="284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17FA">
        <w:rPr>
          <w:rFonts w:ascii="Times New Roman" w:hAnsi="Times New Roman" w:cs="Times New Roman"/>
          <w:color w:val="000000"/>
          <w:sz w:val="20"/>
          <w:szCs w:val="20"/>
        </w:rPr>
        <w:t>1)   Zamawiający-</w:t>
      </w:r>
      <w:r w:rsidR="00F17561" w:rsidRPr="002517FA">
        <w:rPr>
          <w:rFonts w:ascii="Times New Roman" w:hAnsi="Times New Roman" w:cs="Times New Roman"/>
          <w:color w:val="000000"/>
          <w:sz w:val="20"/>
          <w:szCs w:val="20"/>
        </w:rPr>
        <w:t xml:space="preserve"> Jacek Pierzchała</w:t>
      </w:r>
      <w:r w:rsidRPr="002517FA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F17561" w:rsidRPr="002517FA">
        <w:rPr>
          <w:rFonts w:ascii="Times New Roman" w:hAnsi="Times New Roman" w:cs="Times New Roman"/>
          <w:color w:val="000000"/>
          <w:sz w:val="20"/>
          <w:szCs w:val="20"/>
        </w:rPr>
        <w:t>dyrektor ZSE w Raciborzu</w:t>
      </w:r>
      <w:r w:rsidRPr="002517FA">
        <w:rPr>
          <w:rFonts w:ascii="Times New Roman" w:hAnsi="Times New Roman" w:cs="Times New Roman"/>
          <w:sz w:val="20"/>
          <w:szCs w:val="20"/>
        </w:rPr>
        <w:t>,</w:t>
      </w:r>
    </w:p>
    <w:p w14:paraId="06286AEC" w14:textId="00E41A12" w:rsidR="00681CA6" w:rsidRPr="002517FA" w:rsidRDefault="00681CA6" w:rsidP="00184712">
      <w:pPr>
        <w:tabs>
          <w:tab w:val="num" w:pos="0"/>
          <w:tab w:val="num" w:pos="284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2)   Wykonawca - </w:t>
      </w:r>
      <w:r w:rsidR="00DB4EF7" w:rsidRPr="002517FA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579A8B91" w14:textId="77777777" w:rsidR="00681CA6" w:rsidRPr="002517FA" w:rsidRDefault="00681CA6" w:rsidP="00184712">
      <w:pPr>
        <w:numPr>
          <w:ilvl w:val="0"/>
          <w:numId w:val="40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Zakres działania przedstawicieli Zamawiającego i Wykonawcy określają obowiązujące przepisy oraz upoważnienia wynikające z niniejszej umowy.</w:t>
      </w:r>
    </w:p>
    <w:p w14:paraId="5EE91D7B" w14:textId="7263E85B" w:rsidR="00681CA6" w:rsidRPr="002517FA" w:rsidRDefault="00681CA6" w:rsidP="00184712">
      <w:pPr>
        <w:numPr>
          <w:ilvl w:val="0"/>
          <w:numId w:val="40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ma prawo kontroli i zgłas</w:t>
      </w:r>
      <w:r w:rsidR="008218CF">
        <w:rPr>
          <w:rFonts w:ascii="Times New Roman" w:hAnsi="Times New Roman" w:cs="Times New Roman"/>
          <w:sz w:val="20"/>
          <w:szCs w:val="20"/>
        </w:rPr>
        <w:t>zania uwag do wykonywanych prac remontowych</w:t>
      </w:r>
      <w:r w:rsidRPr="002517FA">
        <w:rPr>
          <w:rFonts w:ascii="Times New Roman" w:hAnsi="Times New Roman" w:cs="Times New Roman"/>
          <w:sz w:val="20"/>
          <w:szCs w:val="20"/>
        </w:rPr>
        <w:t>.</w:t>
      </w:r>
    </w:p>
    <w:p w14:paraId="301CCF6D" w14:textId="1BBFC003" w:rsidR="00681CA6" w:rsidRPr="002517FA" w:rsidRDefault="00681CA6" w:rsidP="00184712">
      <w:pPr>
        <w:numPr>
          <w:ilvl w:val="0"/>
          <w:numId w:val="40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Wykonawca zobowiązany jest do niezwłocznego uwzględnienia zgłoszonych przez Zamawiającego uwag, o których mowa w ust. 3, z zastrzeżeniem ust. </w:t>
      </w:r>
      <w:r w:rsidR="008218CF">
        <w:rPr>
          <w:rFonts w:ascii="Times New Roman" w:hAnsi="Times New Roman" w:cs="Times New Roman"/>
          <w:sz w:val="20"/>
          <w:szCs w:val="20"/>
        </w:rPr>
        <w:t>5, w zakresie wykonywanych prac remontowych</w:t>
      </w:r>
      <w:r w:rsidRPr="002517F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6B6825" w14:textId="3FC4DAF0" w:rsidR="00681CA6" w:rsidRPr="002517FA" w:rsidRDefault="00681CA6" w:rsidP="00184712">
      <w:pPr>
        <w:numPr>
          <w:ilvl w:val="0"/>
          <w:numId w:val="40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przypadku nieuwzględnienia uwag Zamawiającego, o których mowa w ust. 3, Wykonawca zobowiązany jest w terminie dwóch dni od zgłoszenia uwag przez Zamawiającego do pisemnego uzasadnienia i poinformowania Zamawiającego o ich  nieuwzględnieniu i przyczynie ich nieuwzględnienia.</w:t>
      </w:r>
    </w:p>
    <w:p w14:paraId="67873D8A" w14:textId="77777777" w:rsidR="00681CA6" w:rsidRPr="002517FA" w:rsidRDefault="00681CA6" w:rsidP="00C77EFA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§7</w:t>
      </w:r>
    </w:p>
    <w:p w14:paraId="4A50B8C4" w14:textId="77777777" w:rsidR="00681CA6" w:rsidRPr="002517FA" w:rsidRDefault="00681CA6" w:rsidP="00C77EFA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Wynagrodzenie za realizację umowy</w:t>
      </w:r>
    </w:p>
    <w:p w14:paraId="15CD04AF" w14:textId="1A9951B1" w:rsidR="00681CA6" w:rsidRPr="002517FA" w:rsidRDefault="00681CA6" w:rsidP="00184712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Strony ustalają, że za wykonanie przedmiotu umowy Wykonawca otrzyma 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wynagrodzenie kosztorysowe zgodnie z przedstawioną ofertą </w:t>
      </w:r>
      <w:r w:rsidRPr="002517FA">
        <w:rPr>
          <w:rFonts w:ascii="Times New Roman" w:hAnsi="Times New Roman" w:cs="Times New Roman"/>
          <w:sz w:val="20"/>
          <w:szCs w:val="20"/>
        </w:rPr>
        <w:t>w wyso</w:t>
      </w:r>
      <w:bookmarkStart w:id="0" w:name="_Hlk515017002"/>
      <w:r w:rsidRPr="002517FA">
        <w:rPr>
          <w:rFonts w:ascii="Times New Roman" w:hAnsi="Times New Roman" w:cs="Times New Roman"/>
          <w:sz w:val="20"/>
          <w:szCs w:val="20"/>
        </w:rPr>
        <w:t xml:space="preserve">kości </w:t>
      </w:r>
      <w:r w:rsidR="00DB4EF7" w:rsidRPr="002517FA">
        <w:rPr>
          <w:rFonts w:ascii="Times New Roman" w:hAnsi="Times New Roman" w:cs="Times New Roman"/>
          <w:b/>
          <w:sz w:val="20"/>
          <w:szCs w:val="20"/>
        </w:rPr>
        <w:t>……………………………….</w:t>
      </w:r>
      <w:r w:rsidRPr="002517FA">
        <w:rPr>
          <w:rFonts w:ascii="Times New Roman" w:hAnsi="Times New Roman" w:cs="Times New Roman"/>
          <w:b/>
          <w:sz w:val="20"/>
          <w:szCs w:val="20"/>
        </w:rPr>
        <w:t xml:space="preserve"> zł brutto </w:t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br/>
      </w:r>
      <w:r w:rsidRPr="002517FA">
        <w:rPr>
          <w:rFonts w:ascii="Times New Roman" w:hAnsi="Times New Roman" w:cs="Times New Roman"/>
          <w:sz w:val="20"/>
          <w:szCs w:val="20"/>
        </w:rPr>
        <w:t>(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słownie zł: </w:t>
      </w:r>
      <w:r w:rsidR="00DB4EF7" w:rsidRPr="002517FA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………………………………………………………………………………………………………………...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)</w:t>
      </w:r>
      <w:bookmarkEnd w:id="0"/>
      <w:r w:rsidRPr="002517FA">
        <w:rPr>
          <w:rFonts w:ascii="Times New Roman" w:hAnsi="Times New Roman" w:cs="Times New Roman"/>
          <w:bCs/>
          <w:sz w:val="20"/>
          <w:szCs w:val="20"/>
        </w:rPr>
        <w:t>,</w:t>
      </w:r>
    </w:p>
    <w:p w14:paraId="75395A01" w14:textId="080B2630" w:rsidR="00681CA6" w:rsidRPr="002517FA" w:rsidRDefault="00CE6A8B" w:rsidP="00920A0C">
      <w:pPr>
        <w:spacing w:after="0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681CA6" w:rsidRPr="002517FA">
        <w:rPr>
          <w:rFonts w:ascii="Times New Roman" w:hAnsi="Times New Roman" w:cs="Times New Roman"/>
          <w:bCs/>
          <w:sz w:val="20"/>
          <w:szCs w:val="20"/>
        </w:rPr>
        <w:t xml:space="preserve">w tym  netto:  </w:t>
      </w:r>
      <w:r w:rsidR="00DB4EF7" w:rsidRPr="002517FA">
        <w:rPr>
          <w:rFonts w:ascii="Times New Roman" w:hAnsi="Times New Roman" w:cs="Times New Roman"/>
          <w:b/>
          <w:bCs/>
          <w:sz w:val="20"/>
          <w:szCs w:val="20"/>
        </w:rPr>
        <w:t>………………...</w:t>
      </w:r>
      <w:r w:rsidR="00681CA6" w:rsidRPr="002517FA">
        <w:rPr>
          <w:rFonts w:ascii="Times New Roman" w:hAnsi="Times New Roman" w:cs="Times New Roman"/>
          <w:bCs/>
          <w:sz w:val="20"/>
          <w:szCs w:val="20"/>
        </w:rPr>
        <w:t xml:space="preserve"> zł (słownie zł: </w:t>
      </w:r>
      <w:r w:rsidR="00DB4EF7" w:rsidRPr="002517FA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</w:t>
      </w:r>
      <w:r w:rsidR="00FC7101" w:rsidRPr="002517FA">
        <w:rPr>
          <w:rFonts w:ascii="Times New Roman" w:hAnsi="Times New Roman" w:cs="Times New Roman"/>
          <w:bCs/>
          <w:sz w:val="20"/>
          <w:szCs w:val="20"/>
        </w:rPr>
        <w:t>..</w:t>
      </w:r>
      <w:r w:rsidR="00DB4EF7" w:rsidRPr="002517FA">
        <w:rPr>
          <w:rFonts w:ascii="Times New Roman" w:hAnsi="Times New Roman" w:cs="Times New Roman"/>
          <w:bCs/>
          <w:sz w:val="20"/>
          <w:szCs w:val="20"/>
        </w:rPr>
        <w:t>…………………..</w:t>
      </w:r>
      <w:r w:rsidR="00681CA6" w:rsidRPr="002517FA">
        <w:rPr>
          <w:rFonts w:ascii="Times New Roman" w:hAnsi="Times New Roman" w:cs="Times New Roman"/>
          <w:bCs/>
          <w:sz w:val="20"/>
          <w:szCs w:val="20"/>
        </w:rPr>
        <w:t xml:space="preserve"> ),</w:t>
      </w:r>
    </w:p>
    <w:p w14:paraId="343ECD8D" w14:textId="382DE36E" w:rsidR="00681CA6" w:rsidRPr="002517FA" w:rsidRDefault="00CE6A8B" w:rsidP="00920A0C">
      <w:pPr>
        <w:spacing w:after="0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681CA6" w:rsidRPr="002517FA">
        <w:rPr>
          <w:rFonts w:ascii="Times New Roman" w:hAnsi="Times New Roman" w:cs="Times New Roman"/>
          <w:bCs/>
          <w:sz w:val="20"/>
          <w:szCs w:val="20"/>
        </w:rPr>
        <w:t xml:space="preserve">VAT: </w:t>
      </w:r>
      <w:r w:rsidR="00DB4EF7" w:rsidRPr="002517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4EF7" w:rsidRPr="002517FA">
        <w:rPr>
          <w:rFonts w:ascii="Times New Roman" w:hAnsi="Times New Roman" w:cs="Times New Roman"/>
          <w:sz w:val="20"/>
          <w:szCs w:val="20"/>
        </w:rPr>
        <w:t xml:space="preserve">……………   </w:t>
      </w:r>
      <w:r w:rsidR="00681CA6" w:rsidRPr="002517FA">
        <w:rPr>
          <w:rFonts w:ascii="Times New Roman" w:hAnsi="Times New Roman" w:cs="Times New Roman"/>
          <w:sz w:val="20"/>
          <w:szCs w:val="20"/>
        </w:rPr>
        <w:t>zł</w:t>
      </w:r>
      <w:r w:rsidR="00681CA6" w:rsidRPr="002517FA">
        <w:rPr>
          <w:rFonts w:ascii="Times New Roman" w:hAnsi="Times New Roman" w:cs="Times New Roman"/>
          <w:bCs/>
          <w:sz w:val="20"/>
          <w:szCs w:val="20"/>
        </w:rPr>
        <w:t xml:space="preserve"> (słownie zł: </w:t>
      </w:r>
      <w:r w:rsidR="00DB4EF7" w:rsidRPr="002517FA">
        <w:rPr>
          <w:rFonts w:ascii="Times New Roman" w:hAnsi="Times New Roman" w:cs="Times New Roman"/>
          <w:bCs/>
          <w:sz w:val="20"/>
          <w:szCs w:val="20"/>
        </w:rPr>
        <w:t>………………………………………………</w:t>
      </w:r>
      <w:r w:rsidR="00FC7101" w:rsidRPr="002517FA">
        <w:rPr>
          <w:rFonts w:ascii="Times New Roman" w:hAnsi="Times New Roman" w:cs="Times New Roman"/>
          <w:bCs/>
          <w:sz w:val="20"/>
          <w:szCs w:val="20"/>
        </w:rPr>
        <w:t>...</w:t>
      </w:r>
      <w:r w:rsidR="00DB4EF7" w:rsidRPr="002517FA">
        <w:rPr>
          <w:rFonts w:ascii="Times New Roman" w:hAnsi="Times New Roman" w:cs="Times New Roman"/>
          <w:bCs/>
          <w:sz w:val="20"/>
          <w:szCs w:val="20"/>
        </w:rPr>
        <w:t>………………………………...</w:t>
      </w:r>
      <w:r w:rsidR="00681CA6" w:rsidRPr="002517FA">
        <w:rPr>
          <w:rFonts w:ascii="Times New Roman" w:hAnsi="Times New Roman" w:cs="Times New Roman"/>
          <w:bCs/>
          <w:sz w:val="20"/>
          <w:szCs w:val="20"/>
        </w:rPr>
        <w:t>).</w:t>
      </w:r>
    </w:p>
    <w:p w14:paraId="6860775B" w14:textId="77777777" w:rsidR="00681CA6" w:rsidRPr="002517FA" w:rsidRDefault="00681CA6" w:rsidP="00184712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Określone w ust. 1 niniejszego paragrafu wynagrodzenie łączne jest wynagrodzeniem ostatecznym. </w:t>
      </w:r>
    </w:p>
    <w:p w14:paraId="57CFD5CB" w14:textId="771C04E0" w:rsidR="00681CA6" w:rsidRPr="002517FA" w:rsidRDefault="00681CA6" w:rsidP="00184712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Ustalone</w:t>
      </w:r>
      <w:r w:rsidR="00BD6925">
        <w:rPr>
          <w:rFonts w:ascii="Times New Roman" w:hAnsi="Times New Roman" w:cs="Times New Roman"/>
          <w:sz w:val="20"/>
          <w:szCs w:val="20"/>
        </w:rPr>
        <w:t xml:space="preserve"> w</w:t>
      </w:r>
      <w:r w:rsidRPr="002517FA">
        <w:rPr>
          <w:rFonts w:ascii="Times New Roman" w:hAnsi="Times New Roman" w:cs="Times New Roman"/>
          <w:sz w:val="20"/>
          <w:szCs w:val="20"/>
        </w:rPr>
        <w:t xml:space="preserve"> ofercie Wykonawcy ceny jednostkowe  są niezmienne przez cały okres wykonywania przedmiotu umowy. W jednostkach rozl</w:t>
      </w:r>
      <w:r w:rsidR="008218CF">
        <w:rPr>
          <w:rFonts w:ascii="Times New Roman" w:hAnsi="Times New Roman" w:cs="Times New Roman"/>
          <w:sz w:val="20"/>
          <w:szCs w:val="20"/>
        </w:rPr>
        <w:t>iczeniowych poszczególnych prac remontowych</w:t>
      </w:r>
      <w:r w:rsidRPr="002517FA">
        <w:rPr>
          <w:rFonts w:ascii="Times New Roman" w:hAnsi="Times New Roman" w:cs="Times New Roman"/>
          <w:sz w:val="20"/>
          <w:szCs w:val="20"/>
        </w:rPr>
        <w:t>, z uwzględnieniem ich składników, Wykonawca ujął wszelki</w:t>
      </w:r>
      <w:r w:rsidR="008218CF">
        <w:rPr>
          <w:rFonts w:ascii="Times New Roman" w:hAnsi="Times New Roman" w:cs="Times New Roman"/>
          <w:sz w:val="20"/>
          <w:szCs w:val="20"/>
        </w:rPr>
        <w:t>e możliwe do przewidzenia prac</w:t>
      </w:r>
      <w:r w:rsidRPr="002517FA">
        <w:rPr>
          <w:rFonts w:ascii="Times New Roman" w:hAnsi="Times New Roman" w:cs="Times New Roman"/>
          <w:sz w:val="20"/>
          <w:szCs w:val="20"/>
        </w:rPr>
        <w:t xml:space="preserve"> i koszty dla wykonania poszczególnych jednostek rozliczeniowych. </w:t>
      </w:r>
    </w:p>
    <w:p w14:paraId="5B49B0A0" w14:textId="270F916D" w:rsidR="00681CA6" w:rsidRPr="002517FA" w:rsidRDefault="00681CA6" w:rsidP="00184712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Przyjmuje się, że wszelkie na</w:t>
      </w:r>
      <w:r w:rsidR="008218CF">
        <w:rPr>
          <w:rFonts w:ascii="Times New Roman" w:hAnsi="Times New Roman" w:cs="Times New Roman"/>
          <w:sz w:val="20"/>
          <w:szCs w:val="20"/>
        </w:rPr>
        <w:t>rzuty z racji ustanowienia prac remontowych</w:t>
      </w:r>
      <w:r w:rsidRPr="002517FA">
        <w:rPr>
          <w:rFonts w:ascii="Times New Roman" w:hAnsi="Times New Roman" w:cs="Times New Roman"/>
          <w:sz w:val="20"/>
          <w:szCs w:val="20"/>
        </w:rPr>
        <w:t>, zysku i wynagrodzeń za wszystkie zobowiązania są rozdzielone równomiernie na wszystkie stawki jednostkowe.</w:t>
      </w:r>
    </w:p>
    <w:p w14:paraId="536A83FF" w14:textId="26D5E34A" w:rsidR="00681CA6" w:rsidRPr="002517FA" w:rsidRDefault="00681CA6" w:rsidP="00184712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>W przy</w:t>
      </w:r>
      <w:r w:rsidR="008218CF">
        <w:rPr>
          <w:rFonts w:ascii="Times New Roman" w:hAnsi="Times New Roman" w:cs="Times New Roman"/>
          <w:bCs/>
          <w:sz w:val="20"/>
          <w:szCs w:val="20"/>
        </w:rPr>
        <w:t>padku konieczności wykonania prac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dodatkowych rozliczenie za wykonanie przedmiotu umowy nastąpi zgodnie z zasadami opisanymi w </w:t>
      </w:r>
      <w:r w:rsidRPr="002517FA">
        <w:rPr>
          <w:rFonts w:ascii="Times New Roman" w:hAnsi="Times New Roman" w:cs="Times New Roman"/>
          <w:sz w:val="20"/>
          <w:szCs w:val="20"/>
        </w:rPr>
        <w:t>§</w:t>
      </w:r>
      <w:r w:rsidR="00BD6925">
        <w:rPr>
          <w:rFonts w:ascii="Times New Roman" w:hAnsi="Times New Roman" w:cs="Times New Roman"/>
          <w:sz w:val="20"/>
          <w:szCs w:val="20"/>
        </w:rPr>
        <w:t>8</w:t>
      </w:r>
      <w:r w:rsidRPr="002517FA">
        <w:rPr>
          <w:rFonts w:ascii="Times New Roman" w:hAnsi="Times New Roman" w:cs="Times New Roman"/>
          <w:sz w:val="20"/>
          <w:szCs w:val="20"/>
        </w:rPr>
        <w:t>.</w:t>
      </w:r>
    </w:p>
    <w:p w14:paraId="3856A7B4" w14:textId="65736FC4" w:rsidR="00681CA6" w:rsidRPr="002517FA" w:rsidRDefault="00681CA6" w:rsidP="00184712">
      <w:pPr>
        <w:numPr>
          <w:ilvl w:val="0"/>
          <w:numId w:val="16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>W przypa</w:t>
      </w:r>
      <w:r w:rsidR="008218CF">
        <w:rPr>
          <w:rFonts w:ascii="Times New Roman" w:hAnsi="Times New Roman" w:cs="Times New Roman"/>
          <w:bCs/>
          <w:sz w:val="20"/>
          <w:szCs w:val="20"/>
        </w:rPr>
        <w:t>dku konieczności wykonania prac remontowych</w:t>
      </w: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zamiennych rozliczenie za wykonanie przedmiotu umowy nastąpi zgodnie z zasadami opisanymi w </w:t>
      </w:r>
      <w:r w:rsidRPr="002517FA">
        <w:rPr>
          <w:rFonts w:ascii="Times New Roman" w:hAnsi="Times New Roman" w:cs="Times New Roman"/>
          <w:sz w:val="20"/>
          <w:szCs w:val="20"/>
        </w:rPr>
        <w:t>§</w:t>
      </w:r>
      <w:r w:rsidR="00BD6925">
        <w:rPr>
          <w:rFonts w:ascii="Times New Roman" w:hAnsi="Times New Roman" w:cs="Times New Roman"/>
          <w:sz w:val="20"/>
          <w:szCs w:val="20"/>
        </w:rPr>
        <w:t>9</w:t>
      </w:r>
      <w:r w:rsidRPr="002517FA">
        <w:rPr>
          <w:rFonts w:ascii="Times New Roman" w:hAnsi="Times New Roman" w:cs="Times New Roman"/>
          <w:sz w:val="20"/>
          <w:szCs w:val="20"/>
        </w:rPr>
        <w:t xml:space="preserve"> niniejszej umowy.</w:t>
      </w:r>
    </w:p>
    <w:p w14:paraId="2C97A568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8</w:t>
      </w:r>
    </w:p>
    <w:p w14:paraId="50B161D2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Prace dodatkowe</w:t>
      </w:r>
    </w:p>
    <w:p w14:paraId="4002835D" w14:textId="11AD8AE5" w:rsidR="00681CA6" w:rsidRPr="002517FA" w:rsidRDefault="008218CF" w:rsidP="00184712">
      <w:pPr>
        <w:numPr>
          <w:ilvl w:val="0"/>
          <w:numId w:val="17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ewentualnych usług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 dodatkowych (wykraczających poza zakres określony w  </w:t>
      </w:r>
      <w:r w:rsidR="00BD6925">
        <w:rPr>
          <w:rFonts w:ascii="Times New Roman" w:hAnsi="Times New Roman" w:cs="Times New Roman"/>
          <w:sz w:val="20"/>
          <w:szCs w:val="20"/>
        </w:rPr>
        <w:t>zapytaniu</w:t>
      </w:r>
      <w:r w:rsidR="00681CA6" w:rsidRPr="002517FA">
        <w:rPr>
          <w:rFonts w:ascii="Times New Roman" w:hAnsi="Times New Roman" w:cs="Times New Roman"/>
          <w:sz w:val="20"/>
          <w:szCs w:val="20"/>
        </w:rPr>
        <w:t>)  może  nastąpić wyłącznie na podstawie aneksu do niniejszej umowy, w oparciu o protokół konieczności zatwierdzony przez Zamawiającego.</w:t>
      </w:r>
    </w:p>
    <w:p w14:paraId="65FD5AB4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§9</w:t>
      </w:r>
    </w:p>
    <w:p w14:paraId="438DAA3F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Ustalenia dodatkowe</w:t>
      </w:r>
    </w:p>
    <w:p w14:paraId="2CC8FA38" w14:textId="4932CFAA" w:rsidR="00681CA6" w:rsidRPr="002517FA" w:rsidRDefault="00681CA6" w:rsidP="0018471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dopusz</w:t>
      </w:r>
      <w:r w:rsidR="00AB1776">
        <w:rPr>
          <w:rFonts w:ascii="Times New Roman" w:hAnsi="Times New Roman" w:cs="Times New Roman"/>
          <w:sz w:val="20"/>
          <w:szCs w:val="20"/>
        </w:rPr>
        <w:t>cza możliwość wprowadzenia prac</w:t>
      </w:r>
      <w:r w:rsidRPr="002517FA">
        <w:rPr>
          <w:rFonts w:ascii="Times New Roman" w:hAnsi="Times New Roman" w:cs="Times New Roman"/>
          <w:sz w:val="20"/>
          <w:szCs w:val="20"/>
        </w:rPr>
        <w:t xml:space="preserve"> zamiennych w razie wystąpienia okoliczności, których nie można było przewidzieć w dniu zawarcia umowy.</w:t>
      </w:r>
    </w:p>
    <w:p w14:paraId="35340D30" w14:textId="54774EFB" w:rsidR="00681CA6" w:rsidRPr="002517FA" w:rsidRDefault="00AB1776" w:rsidP="0018471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Wprowadzenie prac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 zamiennych nie może spowodować zwiększenia wysokości  wynagrodzenia określonego w  §7 ust. 1.</w:t>
      </w:r>
    </w:p>
    <w:p w14:paraId="79690041" w14:textId="77777777" w:rsidR="00681CA6" w:rsidRPr="002517FA" w:rsidRDefault="00681CA6" w:rsidP="0018471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zgodnie oświadczają, że wyłączają odpowiedzialność Zamawiającego za szkody na mieniu i na osobie Wykonawcy oraz na mieniu i osobach trzecich, powstałe przy realizacji  przedmiotu  umowy.</w:t>
      </w:r>
    </w:p>
    <w:p w14:paraId="2C46BD28" w14:textId="4338CA4C" w:rsidR="00681CA6" w:rsidRPr="002517FA" w:rsidRDefault="00681CA6" w:rsidP="0018471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Wykonawca odpowiada za działania i zaniechania osób, z których pomocą wykonuje  przedmiot zamówienia, jak również osób, którym wykonanie zobowiązania powierza, jak za  własne działanie lub zaniechanie. </w:t>
      </w:r>
    </w:p>
    <w:p w14:paraId="4D61BBC6" w14:textId="77777777" w:rsidR="007D14A7" w:rsidRPr="002517FA" w:rsidRDefault="007D14A7" w:rsidP="00184712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0D365B9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§10</w:t>
      </w:r>
    </w:p>
    <w:p w14:paraId="38F23AE8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Odbiór robót</w:t>
      </w:r>
    </w:p>
    <w:p w14:paraId="3FCAA1CF" w14:textId="77777777" w:rsidR="00681CA6" w:rsidRPr="002517FA" w:rsidRDefault="00681CA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ustalają, że przedmiotem końcowego odbioru będzie zakres ustalony w §1.</w:t>
      </w:r>
    </w:p>
    <w:p w14:paraId="5BAE5FA2" w14:textId="77777777" w:rsidR="00681CA6" w:rsidRPr="002517FA" w:rsidRDefault="00681CA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Odbioru końcowego dokona protokolarnie Zamawiający przy udziale Wykonawcy.</w:t>
      </w:r>
    </w:p>
    <w:p w14:paraId="4B97B719" w14:textId="11CC87C1" w:rsidR="00681CA6" w:rsidRPr="002517FA" w:rsidRDefault="00AB177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Terminem zakończenia prac remontowych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 będzie fizyczn</w:t>
      </w:r>
      <w:r>
        <w:rPr>
          <w:rFonts w:ascii="Times New Roman" w:hAnsi="Times New Roman" w:cs="Times New Roman"/>
          <w:sz w:val="20"/>
          <w:szCs w:val="20"/>
        </w:rPr>
        <w:t>e zakończenie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 przedmiotu umowy oraz  powiadomienie Zamawiającego prz</w:t>
      </w:r>
      <w:r>
        <w:rPr>
          <w:rFonts w:ascii="Times New Roman" w:hAnsi="Times New Roman" w:cs="Times New Roman"/>
          <w:sz w:val="20"/>
          <w:szCs w:val="20"/>
        </w:rPr>
        <w:t>ez Wykonawcę o zakończeniu prac</w:t>
      </w:r>
      <w:r w:rsidR="00B738D6">
        <w:rPr>
          <w:rFonts w:ascii="Times New Roman" w:hAnsi="Times New Roman" w:cs="Times New Roman"/>
          <w:sz w:val="20"/>
          <w:szCs w:val="20"/>
        </w:rPr>
        <w:t>.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580D7B" w14:textId="77777777" w:rsidR="00681CA6" w:rsidRPr="002517FA" w:rsidRDefault="00681CA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Zamawiający, po spełnieniu przez  Wykonawcę warunków  określonych w ust. 3,  powoła komisję odbioru końcowego i wyznaczy rozpoczęcie czynności odbioru  końcowego.</w:t>
      </w:r>
    </w:p>
    <w:p w14:paraId="4B09E187" w14:textId="3877A7D8" w:rsidR="00681CA6" w:rsidRPr="002517FA" w:rsidRDefault="00681CA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Odbiór końcowy</w:t>
      </w:r>
      <w:r w:rsidR="00AB1776">
        <w:rPr>
          <w:rFonts w:ascii="Times New Roman" w:hAnsi="Times New Roman" w:cs="Times New Roman"/>
          <w:sz w:val="20"/>
          <w:szCs w:val="20"/>
        </w:rPr>
        <w:t xml:space="preserve"> całkowicie zrealizowanych prac remontowych</w:t>
      </w:r>
      <w:r w:rsidRPr="002517FA">
        <w:rPr>
          <w:rFonts w:ascii="Times New Roman" w:hAnsi="Times New Roman" w:cs="Times New Roman"/>
          <w:sz w:val="20"/>
          <w:szCs w:val="20"/>
        </w:rPr>
        <w:t xml:space="preserve"> nastąpi w terminie </w:t>
      </w:r>
      <w:r w:rsidR="007D14A7" w:rsidRPr="002517FA">
        <w:rPr>
          <w:rFonts w:ascii="Times New Roman" w:hAnsi="Times New Roman" w:cs="Times New Roman"/>
          <w:sz w:val="20"/>
          <w:szCs w:val="20"/>
        </w:rPr>
        <w:t>4</w:t>
      </w:r>
      <w:r w:rsidRPr="002517FA">
        <w:rPr>
          <w:rFonts w:ascii="Times New Roman" w:hAnsi="Times New Roman" w:cs="Times New Roman"/>
          <w:sz w:val="20"/>
          <w:szCs w:val="20"/>
        </w:rPr>
        <w:t xml:space="preserve"> dni roboczych od dnia otrzymania przez Zamawiającego powiadomienia, o którym mowa w ust. 3.</w:t>
      </w:r>
    </w:p>
    <w:p w14:paraId="551DDA93" w14:textId="7161FAA4" w:rsidR="00681CA6" w:rsidRPr="000F56AD" w:rsidRDefault="00681CA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0F56AD">
        <w:rPr>
          <w:rFonts w:ascii="Times New Roman" w:hAnsi="Times New Roman" w:cs="Times New Roman"/>
          <w:sz w:val="20"/>
          <w:szCs w:val="20"/>
        </w:rPr>
        <w:t>Strony zgodnie ustalają, że przez termin zakończenia przedmiotu umowy rozumieją datę podpisan</w:t>
      </w:r>
      <w:r w:rsidR="000F56AD" w:rsidRPr="000F56AD">
        <w:rPr>
          <w:rFonts w:ascii="Times New Roman" w:hAnsi="Times New Roman" w:cs="Times New Roman"/>
          <w:sz w:val="20"/>
          <w:szCs w:val="20"/>
        </w:rPr>
        <w:t>ia</w:t>
      </w:r>
      <w:r w:rsidRPr="000F56AD">
        <w:rPr>
          <w:rFonts w:ascii="Times New Roman" w:hAnsi="Times New Roman" w:cs="Times New Roman"/>
          <w:sz w:val="20"/>
          <w:szCs w:val="20"/>
        </w:rPr>
        <w:t xml:space="preserve"> protok</w:t>
      </w:r>
      <w:r w:rsidR="000F56AD" w:rsidRPr="000F56AD">
        <w:rPr>
          <w:rFonts w:ascii="Times New Roman" w:hAnsi="Times New Roman" w:cs="Times New Roman"/>
          <w:sz w:val="20"/>
          <w:szCs w:val="20"/>
        </w:rPr>
        <w:t>ołu</w:t>
      </w:r>
      <w:r w:rsidR="00AB1776">
        <w:rPr>
          <w:rFonts w:ascii="Times New Roman" w:hAnsi="Times New Roman" w:cs="Times New Roman"/>
          <w:sz w:val="20"/>
          <w:szCs w:val="20"/>
        </w:rPr>
        <w:t xml:space="preserve"> odbioru końcowego prac remontowych</w:t>
      </w:r>
      <w:r w:rsidRPr="000F56AD">
        <w:rPr>
          <w:rFonts w:ascii="Times New Roman" w:hAnsi="Times New Roman" w:cs="Times New Roman"/>
          <w:sz w:val="20"/>
          <w:szCs w:val="20"/>
        </w:rPr>
        <w:t xml:space="preserve"> bez zastrzeżeń (bez uwag).</w:t>
      </w:r>
    </w:p>
    <w:p w14:paraId="731F2A2B" w14:textId="6E82D3F8" w:rsidR="002517FA" w:rsidRPr="000F56AD" w:rsidRDefault="00681CA6" w:rsidP="00184712">
      <w:pPr>
        <w:numPr>
          <w:ilvl w:val="0"/>
          <w:numId w:val="1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0F56AD">
        <w:rPr>
          <w:rFonts w:ascii="Times New Roman" w:hAnsi="Times New Roman" w:cs="Times New Roman"/>
          <w:sz w:val="20"/>
          <w:szCs w:val="20"/>
        </w:rPr>
        <w:t>Zamawiający może podjąć decyzję o przerwaniu czynności związa</w:t>
      </w:r>
      <w:r w:rsidR="00AB1776">
        <w:rPr>
          <w:rFonts w:ascii="Times New Roman" w:hAnsi="Times New Roman" w:cs="Times New Roman"/>
          <w:sz w:val="20"/>
          <w:szCs w:val="20"/>
        </w:rPr>
        <w:t>nych z odbiorem   końcowym prac remontowych</w:t>
      </w:r>
      <w:r w:rsidRPr="000F56AD">
        <w:rPr>
          <w:rFonts w:ascii="Times New Roman" w:hAnsi="Times New Roman" w:cs="Times New Roman"/>
          <w:sz w:val="20"/>
          <w:szCs w:val="20"/>
        </w:rPr>
        <w:t xml:space="preserve"> od Wykonawcy, jeżeli w czasie tych czynności ujawniono istnienie takich wad, które uniemożliwiają użytkowanie przedmiotu umowy zgodnie z przeznaczeniem – aż do czasu usunięcia tych wad.</w:t>
      </w:r>
    </w:p>
    <w:p w14:paraId="5651F645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§11</w:t>
      </w:r>
    </w:p>
    <w:p w14:paraId="21618983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Zasady rozliczenia za wykonane roboty</w:t>
      </w:r>
    </w:p>
    <w:p w14:paraId="35E53544" w14:textId="77777777" w:rsidR="00681CA6" w:rsidRPr="002517FA" w:rsidRDefault="00681CA6" w:rsidP="00184712">
      <w:pPr>
        <w:numPr>
          <w:ilvl w:val="0"/>
          <w:numId w:val="2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Rozliczenie  robót  nastąpi jednorazowo. </w:t>
      </w:r>
    </w:p>
    <w:p w14:paraId="707BB788" w14:textId="713EA889" w:rsidR="00681CA6" w:rsidRPr="002517FA" w:rsidRDefault="00681CA6" w:rsidP="00184712">
      <w:pPr>
        <w:numPr>
          <w:ilvl w:val="0"/>
          <w:numId w:val="2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Podstawą do wystawienia faktury końcowe</w:t>
      </w:r>
      <w:r w:rsidR="00AB1776">
        <w:rPr>
          <w:rFonts w:ascii="Times New Roman" w:hAnsi="Times New Roman" w:cs="Times New Roman"/>
          <w:sz w:val="20"/>
          <w:szCs w:val="20"/>
        </w:rPr>
        <w:t xml:space="preserve">j będzie  protokół odbioru </w:t>
      </w:r>
      <w:r w:rsidR="00B52401">
        <w:rPr>
          <w:rFonts w:ascii="Times New Roman" w:hAnsi="Times New Roman" w:cs="Times New Roman"/>
          <w:sz w:val="20"/>
          <w:szCs w:val="20"/>
        </w:rPr>
        <w:t>końcowego</w:t>
      </w:r>
      <w:r w:rsidRPr="002517FA">
        <w:rPr>
          <w:rFonts w:ascii="Times New Roman" w:hAnsi="Times New Roman" w:cs="Times New Roman"/>
          <w:sz w:val="20"/>
          <w:szCs w:val="20"/>
        </w:rPr>
        <w:t xml:space="preserve"> podpisany przez Wykonawcę oraz Zamawiającego.</w:t>
      </w:r>
    </w:p>
    <w:p w14:paraId="168CD09A" w14:textId="018DFB1D" w:rsidR="00681CA6" w:rsidRPr="002517FA" w:rsidRDefault="00681CA6" w:rsidP="00184712">
      <w:pPr>
        <w:numPr>
          <w:ilvl w:val="0"/>
          <w:numId w:val="20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Faktura VAT wystawiona będzie</w:t>
      </w:r>
      <w:r w:rsidR="00C94543" w:rsidRPr="002517FA">
        <w:rPr>
          <w:rFonts w:ascii="Times New Roman" w:hAnsi="Times New Roman" w:cs="Times New Roman"/>
          <w:sz w:val="20"/>
          <w:szCs w:val="20"/>
        </w:rPr>
        <w:t xml:space="preserve"> na:</w:t>
      </w:r>
    </w:p>
    <w:p w14:paraId="6B26B0B1" w14:textId="48211DE3" w:rsidR="00905365" w:rsidRDefault="00681CA6" w:rsidP="00905365">
      <w:pPr>
        <w:tabs>
          <w:tab w:val="left" w:pos="567"/>
          <w:tab w:val="left" w:pos="851"/>
        </w:tabs>
        <w:suppressAutoHyphens/>
        <w:ind w:left="885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NABYWCA: 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Powiat Raciborski</w:t>
      </w:r>
      <w:r w:rsidR="00C94543"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Plac Stefana Okrzei 4</w:t>
      </w:r>
      <w:r w:rsidR="00C94543"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47-400 Racibórz</w:t>
      </w:r>
      <w:r w:rsidR="00C94543"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2517F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NIP: 6391982788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z w:val="20"/>
          <w:szCs w:val="20"/>
        </w:rPr>
        <w:br/>
      </w:r>
      <w:r w:rsidRPr="002517F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ODBIORCA:</w:t>
      </w:r>
      <w:r w:rsidRPr="002517F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517FA">
        <w:rPr>
          <w:rFonts w:ascii="Times New Roman" w:hAnsi="Times New Roman" w:cs="Times New Roman"/>
          <w:sz w:val="20"/>
          <w:szCs w:val="20"/>
        </w:rPr>
        <w:t xml:space="preserve"> </w:t>
      </w:r>
      <w:r w:rsidR="00B52401">
        <w:rPr>
          <w:rFonts w:ascii="Times New Roman" w:hAnsi="Times New Roman" w:cs="Times New Roman"/>
          <w:sz w:val="20"/>
          <w:szCs w:val="20"/>
        </w:rPr>
        <w:t xml:space="preserve">  </w:t>
      </w:r>
      <w:r w:rsidRPr="002517FA">
        <w:rPr>
          <w:rFonts w:ascii="Times New Roman" w:hAnsi="Times New Roman" w:cs="Times New Roman"/>
          <w:sz w:val="20"/>
          <w:szCs w:val="20"/>
        </w:rPr>
        <w:t>Zespół Szkół Ekonomicznych w Raciborzu</w:t>
      </w:r>
      <w:r w:rsidR="00C94543" w:rsidRPr="002517FA">
        <w:rPr>
          <w:rFonts w:ascii="Times New Roman" w:hAnsi="Times New Roman" w:cs="Times New Roman"/>
          <w:sz w:val="20"/>
          <w:szCs w:val="20"/>
        </w:rPr>
        <w:t>,</w:t>
      </w:r>
      <w:r w:rsidRPr="002517FA">
        <w:rPr>
          <w:rFonts w:ascii="Times New Roman" w:hAnsi="Times New Roman" w:cs="Times New Roman"/>
          <w:sz w:val="20"/>
          <w:szCs w:val="20"/>
        </w:rPr>
        <w:t xml:space="preserve"> ul. Gimnazjalna 3, 47-400 Racibórz</w:t>
      </w:r>
      <w:r w:rsidR="001C085A">
        <w:rPr>
          <w:rFonts w:ascii="Times New Roman" w:hAnsi="Times New Roman" w:cs="Times New Roman"/>
          <w:sz w:val="20"/>
          <w:szCs w:val="20"/>
        </w:rPr>
        <w:t xml:space="preserve"> NIP: 639201</w:t>
      </w:r>
      <w:r w:rsidR="00905365">
        <w:rPr>
          <w:rFonts w:ascii="Times New Roman" w:hAnsi="Times New Roman" w:cs="Times New Roman"/>
          <w:sz w:val="20"/>
          <w:szCs w:val="20"/>
        </w:rPr>
        <w:t>5642</w:t>
      </w:r>
    </w:p>
    <w:p w14:paraId="490D41DC" w14:textId="734B0A40" w:rsidR="00905365" w:rsidRPr="00905365" w:rsidRDefault="00681CA6" w:rsidP="00905365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5365">
        <w:rPr>
          <w:rFonts w:ascii="Times New Roman" w:hAnsi="Times New Roman" w:cs="Times New Roman"/>
          <w:sz w:val="20"/>
          <w:szCs w:val="20"/>
        </w:rPr>
        <w:t>Zamawiający nie będzie udzielał Wykon</w:t>
      </w:r>
      <w:r w:rsidR="00AB1776">
        <w:rPr>
          <w:rFonts w:ascii="Times New Roman" w:hAnsi="Times New Roman" w:cs="Times New Roman"/>
          <w:sz w:val="20"/>
          <w:szCs w:val="20"/>
        </w:rPr>
        <w:t>awcy zaliczek na wykonanie prac remontowych</w:t>
      </w:r>
      <w:r w:rsidRPr="00905365">
        <w:rPr>
          <w:rFonts w:ascii="Times New Roman" w:hAnsi="Times New Roman" w:cs="Times New Roman"/>
          <w:sz w:val="20"/>
          <w:szCs w:val="20"/>
        </w:rPr>
        <w:t xml:space="preserve"> objętych umową.</w:t>
      </w:r>
      <w:r w:rsidR="00FC7101" w:rsidRPr="00905365">
        <w:rPr>
          <w:rFonts w:ascii="Times New Roman" w:eastAsia="Calibri" w:hAnsi="Times New Roman" w:cs="Times New Roman"/>
          <w:sz w:val="20"/>
          <w:szCs w:val="20"/>
        </w:rPr>
        <w:t xml:space="preserve"> Wynagrodzenie</w:t>
      </w:r>
      <w:r w:rsidR="00905365" w:rsidRPr="009053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C7101" w:rsidRPr="00905365">
        <w:rPr>
          <w:rFonts w:ascii="Times New Roman" w:eastAsia="Calibri" w:hAnsi="Times New Roman" w:cs="Times New Roman"/>
          <w:sz w:val="20"/>
          <w:szCs w:val="20"/>
        </w:rPr>
        <w:t>Wykonawcy</w:t>
      </w:r>
      <w:r w:rsidR="009053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C7101" w:rsidRPr="00905365">
        <w:rPr>
          <w:rFonts w:ascii="Times New Roman" w:eastAsia="Calibri" w:hAnsi="Times New Roman" w:cs="Times New Roman"/>
          <w:sz w:val="20"/>
          <w:szCs w:val="20"/>
        </w:rPr>
        <w:t>będzie płatne w złotych polskich.</w:t>
      </w:r>
    </w:p>
    <w:p w14:paraId="447FCE92" w14:textId="77777777" w:rsidR="00905365" w:rsidRPr="00905365" w:rsidRDefault="00FC7101" w:rsidP="00905365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5365">
        <w:rPr>
          <w:rFonts w:ascii="Times New Roman" w:eastAsia="Calibri" w:hAnsi="Times New Roman" w:cs="Times New Roman"/>
          <w:sz w:val="20"/>
          <w:szCs w:val="20"/>
        </w:rPr>
        <w:t>Faktura będzie płatna przelewem w terminie 7 dni od daty prawidłowo wystawionej faktury VAT.</w:t>
      </w:r>
      <w:r w:rsidRPr="009053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Płatność będzie dokonywana przelewem na rachunek bankowy Wykonawcy wskazanym na dokumencie sprzedaży. Termin zapłaty uważa się za dotrzymane przez Zamawiającego, jeśli konto bankowe Zamawiającego zostanie obciążone kwotą należną Wykonawcy w ostatnim dniu terminu płatności.</w:t>
      </w:r>
    </w:p>
    <w:p w14:paraId="5B4BC1F8" w14:textId="77777777" w:rsidR="009E76AD" w:rsidRPr="009E76AD" w:rsidRDefault="00FC7101" w:rsidP="009E76AD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05365">
        <w:rPr>
          <w:rFonts w:ascii="Times New Roman" w:eastAsia="Calibri" w:hAnsi="Times New Roman" w:cs="Times New Roman"/>
          <w:sz w:val="20"/>
          <w:szCs w:val="20"/>
        </w:rPr>
        <w:t xml:space="preserve">W razie opóźnienia w zapłacie którejkolwiek z należności wynikających z niniejszej umowy, Zamawiający ma prawo do naliczania odsetek za opóźnienie zgodnie z obowiązującymi przepisami prawa tj.: </w:t>
      </w:r>
    </w:p>
    <w:p w14:paraId="02D1E761" w14:textId="77777777" w:rsidR="009E76AD" w:rsidRPr="009E76AD" w:rsidRDefault="00FC7101" w:rsidP="009E76AD">
      <w:pPr>
        <w:pStyle w:val="Akapitzlist"/>
        <w:numPr>
          <w:ilvl w:val="1"/>
          <w:numId w:val="20"/>
        </w:numPr>
        <w:tabs>
          <w:tab w:val="left" w:pos="284"/>
          <w:tab w:val="left" w:pos="567"/>
        </w:tabs>
        <w:suppressAutoHyphens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Calibri" w:hAnsi="Times New Roman" w:cs="Times New Roman"/>
          <w:sz w:val="20"/>
          <w:szCs w:val="20"/>
        </w:rPr>
        <w:lastRenderedPageBreak/>
        <w:t>odsetek ustawowych za opóźnienie, jeśli do transakcji nie mają zastosowania przepisy ustawy z dnia 8 marca 2013r. przeciwdziałaniu nadmiernym opóźnieniom w transakcjach  handlowych  (tj. Dz.U. z 2023 r., poz. 1790) – zwana dalej Ustawą Odsetki, lub</w:t>
      </w:r>
    </w:p>
    <w:p w14:paraId="38A2B49A" w14:textId="77777777" w:rsidR="009E76AD" w:rsidRPr="009E76AD" w:rsidRDefault="00FC7101" w:rsidP="009E76AD">
      <w:pPr>
        <w:pStyle w:val="Akapitzlist"/>
        <w:numPr>
          <w:ilvl w:val="1"/>
          <w:numId w:val="20"/>
        </w:numPr>
        <w:tabs>
          <w:tab w:val="left" w:pos="284"/>
          <w:tab w:val="left" w:pos="567"/>
        </w:tabs>
        <w:suppressAutoHyphens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Calibri" w:hAnsi="Times New Roman" w:cs="Times New Roman"/>
          <w:sz w:val="20"/>
          <w:szCs w:val="20"/>
        </w:rPr>
        <w:t>odsetek ustawowych  za opóźnienie w transakcjach handlowych,  jeżeli transakcja podlega Ustawie Odsetki.</w:t>
      </w:r>
    </w:p>
    <w:p w14:paraId="75E7270E" w14:textId="77777777" w:rsidR="009E76AD" w:rsidRPr="009E76AD" w:rsidRDefault="00FC7101" w:rsidP="009E76AD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uppressAutoHyphens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 naliczanych odsetek będzie  wynikał z charakteru prawnego stron.</w:t>
      </w:r>
    </w:p>
    <w:p w14:paraId="7AF77992" w14:textId="0744D3B9" w:rsidR="00FC7101" w:rsidRPr="00C77EFA" w:rsidRDefault="00FC7101" w:rsidP="00C77EFA">
      <w:pPr>
        <w:pStyle w:val="Akapitzlist"/>
        <w:numPr>
          <w:ilvl w:val="0"/>
          <w:numId w:val="20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76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 naliczenia odsetek, o których mowa w ust. 1 lit. b niniejszego paragrafu Zamawiającemu przysługuje zryczałtowana rekompensata w wysokości przewidzianej w art. 10 ust. 1 Ustawy Odsetki. Kwota ta jest należna niezależnie od odsetek za opóźnienie oraz innych kosztów windykacji poniesionych przez Zamawiającego.  </w:t>
      </w:r>
    </w:p>
    <w:p w14:paraId="1C025A76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§12</w:t>
      </w:r>
    </w:p>
    <w:p w14:paraId="21551432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Gwarancja i rękojmia</w:t>
      </w:r>
    </w:p>
    <w:p w14:paraId="57F485E6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udziela Zamawiającemu gwarancji i rękojmi dla przedmiotu umowy.</w:t>
      </w:r>
    </w:p>
    <w:p w14:paraId="5AC1AA2F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Okres gwarancji wynosi 36 miesięcy dla przedmiotu umowy, o którym mowa w §1, licząc od daty bezusterkowego odbioru  końcowego (bez uwag) i przekazania przedmiotu umowy Zamawiającemu.</w:t>
      </w:r>
    </w:p>
    <w:p w14:paraId="52AAC0EA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Okres rękojmi wynosi 36 miesięcy dla przedmiotu umowy, o którym mowa w §1, licząc od daty bezusterkowego odbioru  końcowego (bez uwag) i przekazania przedmiotu umowy Zamawiającemu.</w:t>
      </w:r>
    </w:p>
    <w:p w14:paraId="7BB7A3CD" w14:textId="51A5DA59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Wykryte wady przedmiotu umowy Wykonawca usunie niezwłocznie po zawiadomieniu przez Zamawiającego o ich powstaniu, jednak w terminie nie przekraczającym 14 dni od daty uzyskania informacji o ich powstaniu.</w:t>
      </w:r>
    </w:p>
    <w:p w14:paraId="4F13E4A9" w14:textId="100F7BA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okresie gwarancji i rękojmi, o których mowa w ust. 1, przedstawiciele Zamawiającego zastrzegają sobie prawo zgłaszania reklamacji lub usterek, zawiadamiając o powyższym Wykonawcę pisemnie, e-mailem.</w:t>
      </w:r>
    </w:p>
    <w:p w14:paraId="49380488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 drugiej naprawie tej samej części przedmiotu umowy, jeżeli nadal występować będą wady/usterki, Wykonawca wymieni tą część na nową, wolną od wad lub wykona ponownie wadliwie zrealizowany przedmiot umowy, w terminie wyznaczonym przez Zamawiającego. Zapis ust. 1 stosuje się odpowiednio.</w:t>
      </w:r>
    </w:p>
    <w:p w14:paraId="0512A6C8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 przypadku przekroczenia o 7 dni roboczych terminu wyznaczonego przez Zamawiającego, o którym mowa w ust. 3 i 5, Zamawiający ma prawo do zlecenia zastępczego usunięcia wad/usterek innemu podmiotowi. </w:t>
      </w:r>
    </w:p>
    <w:p w14:paraId="3795042C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obciąży Wykonawcę kosztem usunięcia wad/usterek, o których mowa w ust. 6. Wykonawca ma obowiązek zwrotu ww. kosztów w terminie 7 dni, licząc od daty doręczenia przez Zamawiającego wezwania do zapłaty, a Wykonawca wyraża na to swoją zgodę.</w:t>
      </w:r>
    </w:p>
    <w:p w14:paraId="6ACDEAB1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Zastępcze usunięcie wady/usterki przez podmiot trzeci nie spowoduje ograniczenia ani utraty rękojmi i gwarancji, o której mowa w ust. 1 - 3.</w:t>
      </w:r>
    </w:p>
    <w:p w14:paraId="78B178EA" w14:textId="4DE0E959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Reklamacje oraz korespondencja składane będą pisemnie przez 7 dni w tygodniu, przez 24 godziny na dobę (droga e-mailowa) na adres Wykonawcy: </w:t>
      </w:r>
      <w:r w:rsidR="00331F9C" w:rsidRPr="002517FA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4B78A982" w14:textId="77777777" w:rsidR="00681CA6" w:rsidRPr="002517FA" w:rsidRDefault="00681CA6" w:rsidP="00184712">
      <w:pPr>
        <w:numPr>
          <w:ilvl w:val="0"/>
          <w:numId w:val="21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Gwarancja i rękojmia Wykonawcy obejmuje również prace wykonane przez podwykonawców lub inne osoby działające w imieniu Wykonawcy oraz użyte przy tych pracach materiały.</w:t>
      </w:r>
    </w:p>
    <w:p w14:paraId="0EB46482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 13</w:t>
      </w:r>
    </w:p>
    <w:p w14:paraId="39809B34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Kary umowne</w:t>
      </w:r>
    </w:p>
    <w:p w14:paraId="15CEFAC7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ustanawiają odpowiedzialność za niewykonanie lub nienależyte wykonanie zobowiązań umownych w formie kar umownych.</w:t>
      </w:r>
    </w:p>
    <w:p w14:paraId="40775273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zapłaci Wykonawcy kary umowne za odstąpienie od umowy z przyczyn leżących po stronie Zamawiającego w wysokości 5% wynagrodzenia brutto przedmiotu umowy, określonego w §7 ust. 1.</w:t>
      </w:r>
    </w:p>
    <w:p w14:paraId="3CA2DB6C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zapłaci Zamawiającemu kary umowne:</w:t>
      </w:r>
    </w:p>
    <w:p w14:paraId="4EC88950" w14:textId="77777777" w:rsidR="00681CA6" w:rsidRPr="002517FA" w:rsidRDefault="00681CA6" w:rsidP="0018471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 opóźnienie w wykonaniu przedmiotu umowy – w wysokości 0,5% wynagrodzenia brutto przedmiotu umowy, określonego w §7 ust. 1, za każdy dzień opóźnienia,</w:t>
      </w:r>
    </w:p>
    <w:p w14:paraId="7E489C0C" w14:textId="77777777" w:rsidR="00681CA6" w:rsidRPr="002517FA" w:rsidRDefault="00681CA6" w:rsidP="0018471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 każdy dzień opóźnienia w usunięciu wad i/lub usterki w wysokości 0,2% ceny umownej brutto wadliwie wykonanego elementu wyszczególnionego w kosztorysie ofertowym, przy którym wystąpiła wada i/lub usterka, licząc od  dnia  uzyskania zawiadomienia lub informacji o powstaniu wady i/lub usterki, </w:t>
      </w:r>
    </w:p>
    <w:p w14:paraId="42977E55" w14:textId="77777777" w:rsidR="00681CA6" w:rsidRPr="002517FA" w:rsidRDefault="00681CA6" w:rsidP="0018471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 odstąpienie od umowy, rozwiązanie lub wypowiedzenie przez Zamawiającego lub Wykonawcę, z przyczyn leżących po stronie Wykonawcy w wysokości 5%  wynagrodzenia brutto przedmiotu umowy określonego w §7 ust. 1,</w:t>
      </w:r>
    </w:p>
    <w:p w14:paraId="48D65407" w14:textId="77777777" w:rsidR="00681CA6" w:rsidRPr="002517FA" w:rsidRDefault="00681CA6" w:rsidP="0018471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lastRenderedPageBreak/>
        <w:t>za brak zapłaty lub nieterminową zapłatę wynagrodzenia należnego podwykonawcom, w wysokości 0,2% wartości wynagrodzenia brutto przedmiotu umowy, określonego w §7 ust. 1, za każdy dzień opóźnienia,</w:t>
      </w:r>
    </w:p>
    <w:p w14:paraId="61625F84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zastrzegają sobie prawo do dochodzenia odszkodowania uzupełniającego na zasadach ogólnych przewidzianych w Kodeksie cywilnym, o ile wartość faktycznie poniesionych szkód przekracza wysokość kar umownych.</w:t>
      </w:r>
    </w:p>
    <w:p w14:paraId="15F73607" w14:textId="3B399DD8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ustalają, że zapłata kar umownych może nastąpić poprzez potrącenie należności z przedłożonej przez Wykonawc</w:t>
      </w:r>
      <w:r w:rsidR="001004BB">
        <w:rPr>
          <w:rFonts w:ascii="Times New Roman" w:hAnsi="Times New Roman" w:cs="Times New Roman"/>
          <w:sz w:val="20"/>
          <w:szCs w:val="20"/>
        </w:rPr>
        <w:t>ę faktury VAT za wykonane prace remontowe</w:t>
      </w:r>
      <w:r w:rsidRPr="002517FA">
        <w:rPr>
          <w:rFonts w:ascii="Times New Roman" w:hAnsi="Times New Roman" w:cs="Times New Roman"/>
          <w:sz w:val="20"/>
          <w:szCs w:val="20"/>
        </w:rPr>
        <w:t>.</w:t>
      </w:r>
    </w:p>
    <w:p w14:paraId="47E073AC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wyraża zgodę na potrącenie przez Zamawiającego należnych kar umownych z faktury Wykonawcy.</w:t>
      </w:r>
    </w:p>
    <w:p w14:paraId="08C2721E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przypadku, gdy Wykonawca nie usunie wad w wyznaczonym terminie, Zamawiający  zastrzega sobie prawo zlecenia ich usunięcia innemu Wykonawcy, co nie spowoduje  zmiany warunków gwarancji i rękojmi. Poniesionymi z tego tytułu kosztami Zamawiający obciąży Wykonawcę przedmiotu umowy, a Wykonawca wyraża na to swoją zgodę.</w:t>
      </w:r>
    </w:p>
    <w:p w14:paraId="26A09A34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Okoliczność, że Zamawiający nie poniósł szkody wskutek opóźnień Wykonawcy, nie  zwalnia Wykonawcy z obowiązku zapłaty zastrzeżonych kar umownych.</w:t>
      </w:r>
    </w:p>
    <w:p w14:paraId="7A48844B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Kary mają charakter gwarancyjny i mogą być naliczone z każdego tytułu odrębnie. </w:t>
      </w:r>
    </w:p>
    <w:p w14:paraId="4B08356B" w14:textId="77777777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Naliczenie kar, o których mowa w ust. 3 oraz w §15 ust.1 pkt 7 lit. c nie zwalnia Wykonawcy  z obowiązku wykonania umowy.</w:t>
      </w:r>
    </w:p>
    <w:p w14:paraId="4426335F" w14:textId="2B1E3C13" w:rsidR="00681CA6" w:rsidRPr="002517FA" w:rsidRDefault="00681CA6" w:rsidP="0018471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284" w:hanging="426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ma obowiązek poinformowania Wykonawcy o wysokości naliczonej kary i podstawie jej naliczenia oraz złożenia oświadczenia o potrąceniu.</w:t>
      </w:r>
    </w:p>
    <w:p w14:paraId="088DA599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 14</w:t>
      </w:r>
    </w:p>
    <w:p w14:paraId="3D168924" w14:textId="77777777" w:rsidR="00681CA6" w:rsidRPr="002517FA" w:rsidRDefault="00681CA6" w:rsidP="00184712">
      <w:pPr>
        <w:spacing w:after="0"/>
        <w:ind w:right="7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Zakaz cesji wierzytelności</w:t>
      </w:r>
    </w:p>
    <w:p w14:paraId="77D814A9" w14:textId="1864902D" w:rsidR="00681CA6" w:rsidRPr="002517FA" w:rsidRDefault="00681CA6" w:rsidP="001847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Strony postanawiają, że cesja jakichkolwiek wierzytelności, wynikających z niniejszej umowy bądź z nią związanych, wymaga uprzedniej pisemnej zgody drugiej strony pod rygorem nieważności.</w:t>
      </w:r>
    </w:p>
    <w:p w14:paraId="379D85C4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§ 15</w:t>
      </w:r>
    </w:p>
    <w:p w14:paraId="3121791C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Warunki odstąpienia od umowy</w:t>
      </w:r>
    </w:p>
    <w:p w14:paraId="6C2FF6E5" w14:textId="77777777" w:rsidR="00681CA6" w:rsidRPr="002517FA" w:rsidRDefault="00681CA6" w:rsidP="00184712">
      <w:pPr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 xml:space="preserve">Odstąpienie od umowy :             </w:t>
      </w:r>
    </w:p>
    <w:p w14:paraId="071F9339" w14:textId="77777777" w:rsidR="00681CA6" w:rsidRPr="002517FA" w:rsidRDefault="00681CA6" w:rsidP="009470D9">
      <w:p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1) Zamawiający może odstąpić od umowy  z powodu następujących  przyczyn:</w:t>
      </w:r>
    </w:p>
    <w:p w14:paraId="615FB810" w14:textId="77777777" w:rsidR="00681CA6" w:rsidRPr="002517FA" w:rsidRDefault="00681CA6" w:rsidP="009470D9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opóźnienia w realizacji prac spowodowanych przez Wykonawcę, trwającego dłużej  niż 14 dni, które uniemożliwiałoby pomyślne zakończenie tych prac w ustalonym w   §3 ust. 1 niniejszej umowy terminie,</w:t>
      </w:r>
    </w:p>
    <w:p w14:paraId="30252D28" w14:textId="77777777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 nie rozpoczęcia lub zawieszenia prac przez Wykonawcę przez okres co  najmniej 7 dni bez  odpowiedniego  upoważnienia wydanego przez Zamawiającego,</w:t>
      </w:r>
    </w:p>
    <w:p w14:paraId="1D422E3A" w14:textId="77777777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 powodu upadłości Wykonawcy bądź jego faktycznej niewypłacalności,</w:t>
      </w:r>
    </w:p>
    <w:p w14:paraId="0EF4209E" w14:textId="77777777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dokonania cesji wierzytelności z naruszeniem postanowień zawartych  §14,</w:t>
      </w:r>
    </w:p>
    <w:p w14:paraId="4694140E" w14:textId="50C1C980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Wykonawca/podw</w:t>
      </w:r>
      <w:r w:rsidR="001004BB">
        <w:rPr>
          <w:rFonts w:ascii="Times New Roman" w:hAnsi="Times New Roman" w:cs="Times New Roman"/>
          <w:sz w:val="20"/>
          <w:szCs w:val="20"/>
        </w:rPr>
        <w:t>ykonawca będzie wykonywał prace</w:t>
      </w:r>
      <w:r w:rsidRPr="002517FA">
        <w:rPr>
          <w:rFonts w:ascii="Times New Roman" w:hAnsi="Times New Roman" w:cs="Times New Roman"/>
          <w:sz w:val="20"/>
          <w:szCs w:val="20"/>
        </w:rPr>
        <w:t xml:space="preserve"> niezgodnie z warunkami umowy pomimo uprzedniego pisemnego zastrzeżenia zgłoszonego przez przedstawicieli Zamawiającego,</w:t>
      </w:r>
    </w:p>
    <w:p w14:paraId="39D241F1" w14:textId="232178B8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Wykonawca/podwykonawca nie dokona usunięcia wad lub usterek stwierdz</w:t>
      </w:r>
      <w:r w:rsidR="001004BB">
        <w:rPr>
          <w:rFonts w:ascii="Times New Roman" w:hAnsi="Times New Roman" w:cs="Times New Roman"/>
          <w:sz w:val="20"/>
          <w:szCs w:val="20"/>
        </w:rPr>
        <w:t>onych w okresie realizacji prac</w:t>
      </w:r>
      <w:r w:rsidRPr="002517FA">
        <w:rPr>
          <w:rFonts w:ascii="Times New Roman" w:hAnsi="Times New Roman" w:cs="Times New Roman"/>
          <w:sz w:val="20"/>
          <w:szCs w:val="20"/>
        </w:rPr>
        <w:t>,</w:t>
      </w:r>
    </w:p>
    <w:p w14:paraId="523880C2" w14:textId="77777777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wprowadzi podwykonawcę na miejsce wykonywania robót z naruszeniem warunków określonych w umowie,</w:t>
      </w:r>
    </w:p>
    <w:p w14:paraId="5CB073E2" w14:textId="77777777" w:rsidR="00681CA6" w:rsidRPr="002517FA" w:rsidRDefault="00681CA6" w:rsidP="00184712">
      <w:pPr>
        <w:numPr>
          <w:ilvl w:val="0"/>
          <w:numId w:val="25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Wykonawca/podwykonawca naruszy przepisy bhp, p. pożarowe lub o ochronie środowiska,</w:t>
      </w:r>
    </w:p>
    <w:p w14:paraId="785A8408" w14:textId="77777777" w:rsidR="00681CA6" w:rsidRPr="002517FA" w:rsidRDefault="00681CA6" w:rsidP="00184712">
      <w:pPr>
        <w:numPr>
          <w:ilvl w:val="0"/>
          <w:numId w:val="26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może odstąpić od umowy w przypadku nie wywiązania się Zamawiającego z obowiązków, określonych w § 4,</w:t>
      </w:r>
    </w:p>
    <w:p w14:paraId="43882C6E" w14:textId="77777777" w:rsidR="00681CA6" w:rsidRPr="002517FA" w:rsidRDefault="00681CA6" w:rsidP="00184712">
      <w:pPr>
        <w:numPr>
          <w:ilvl w:val="0"/>
          <w:numId w:val="26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odstąpienie od umowy powinno nastąpić w formie pisemnej pod rygorem nieważności takiego oświadczenia i powinno zawierać uzasadnienie,</w:t>
      </w:r>
    </w:p>
    <w:p w14:paraId="5A1D45CF" w14:textId="77777777" w:rsidR="00681CA6" w:rsidRPr="002517FA" w:rsidRDefault="00681CA6" w:rsidP="00184712">
      <w:pPr>
        <w:numPr>
          <w:ilvl w:val="0"/>
          <w:numId w:val="26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odstąpienie od umowy przez Zamawiającego z przyczyn określonych w ust.1 pkt 1 skutkuje naliczeniem odpowiednio kary umownej, o której mowa w §13 ust. 3 pkt 3, </w:t>
      </w:r>
    </w:p>
    <w:p w14:paraId="300C0BD7" w14:textId="77777777" w:rsidR="00681CA6" w:rsidRPr="002517FA" w:rsidRDefault="00681CA6" w:rsidP="00184712">
      <w:pPr>
        <w:numPr>
          <w:ilvl w:val="0"/>
          <w:numId w:val="26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odstąpienie od umowy wywołuje skutki na przyszłość, a w szczególności nie pozbawia Zamawiającego uprawnień z tytułu rękojmi oraz gwarancji w stosunku do tych części przedmiotu umowy, które zostały odebrane,</w:t>
      </w:r>
    </w:p>
    <w:p w14:paraId="592EF153" w14:textId="575FB64D" w:rsidR="00681CA6" w:rsidRPr="002517FA" w:rsidRDefault="00681CA6" w:rsidP="00184712">
      <w:pPr>
        <w:numPr>
          <w:ilvl w:val="0"/>
          <w:numId w:val="26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przypadku odstąpienia od umowy przez jedną ze stron, w ciągu 7 dni od dnia  doręczenia oświadczenia o odstąpieniu, Wykonawca sporządzi przy udziale przedstawiciela Zamawiająceg</w:t>
      </w:r>
      <w:r w:rsidR="001004BB">
        <w:rPr>
          <w:rFonts w:ascii="Times New Roman" w:hAnsi="Times New Roman" w:cs="Times New Roman"/>
          <w:sz w:val="20"/>
          <w:szCs w:val="20"/>
        </w:rPr>
        <w:t xml:space="preserve">o protokół inwentaryzacji prac </w:t>
      </w:r>
      <w:r w:rsidRPr="002517FA">
        <w:rPr>
          <w:rFonts w:ascii="Times New Roman" w:hAnsi="Times New Roman" w:cs="Times New Roman"/>
          <w:sz w:val="20"/>
          <w:szCs w:val="20"/>
        </w:rPr>
        <w:t>będących w toku  realizacji wg stanu na dzień odstąpienia od umowy,</w:t>
      </w:r>
    </w:p>
    <w:p w14:paraId="78ECDC29" w14:textId="77777777" w:rsidR="00681CA6" w:rsidRPr="002517FA" w:rsidRDefault="00681CA6" w:rsidP="00184712">
      <w:pPr>
        <w:numPr>
          <w:ilvl w:val="0"/>
          <w:numId w:val="26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lastRenderedPageBreak/>
        <w:t>poza obowiązkiem, o którym mowa w pkt. 4, 5 i 6, strony zobowiązują się do  wykonania następujących czynności:</w:t>
      </w:r>
    </w:p>
    <w:p w14:paraId="31C6F706" w14:textId="5A86A6C7" w:rsidR="00681CA6" w:rsidRPr="002517FA" w:rsidRDefault="00681CA6" w:rsidP="00184712">
      <w:pPr>
        <w:numPr>
          <w:ilvl w:val="0"/>
          <w:numId w:val="27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</w:t>
      </w:r>
      <w:r w:rsidR="001004BB">
        <w:rPr>
          <w:rFonts w:ascii="Times New Roman" w:hAnsi="Times New Roman" w:cs="Times New Roman"/>
          <w:sz w:val="20"/>
          <w:szCs w:val="20"/>
        </w:rPr>
        <w:t>wca zabezpieczy przerwane prace</w:t>
      </w:r>
      <w:r w:rsidRPr="002517FA">
        <w:rPr>
          <w:rFonts w:ascii="Times New Roman" w:hAnsi="Times New Roman" w:cs="Times New Roman"/>
          <w:sz w:val="20"/>
          <w:szCs w:val="20"/>
        </w:rPr>
        <w:t xml:space="preserve"> w zakresie obustronnie uzgodnionym na koszt tej strony, z winy której nastąpiło odstąpienie od  umowy,</w:t>
      </w:r>
    </w:p>
    <w:p w14:paraId="38FF6AD6" w14:textId="4A71A9BB" w:rsidR="00681CA6" w:rsidRPr="002517FA" w:rsidRDefault="00681CA6" w:rsidP="00184712">
      <w:pPr>
        <w:numPr>
          <w:ilvl w:val="0"/>
          <w:numId w:val="27"/>
        </w:numPr>
        <w:tabs>
          <w:tab w:val="num" w:pos="851"/>
        </w:tabs>
        <w:spacing w:after="0"/>
        <w:ind w:left="851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zgłosi do dokonania przez Zamawiającego odb</w:t>
      </w:r>
      <w:r w:rsidR="001004BB">
        <w:rPr>
          <w:rFonts w:ascii="Times New Roman" w:hAnsi="Times New Roman" w:cs="Times New Roman"/>
          <w:sz w:val="20"/>
          <w:szCs w:val="20"/>
        </w:rPr>
        <w:t xml:space="preserve">ioru prac remontowych przerwanych  oraz prac </w:t>
      </w:r>
      <w:r w:rsidRPr="002517FA">
        <w:rPr>
          <w:rFonts w:ascii="Times New Roman" w:hAnsi="Times New Roman" w:cs="Times New Roman"/>
          <w:sz w:val="20"/>
          <w:szCs w:val="20"/>
        </w:rPr>
        <w:t>zabezpieczających, jeżeli odstąpienie od umowy nastąpiło z przyczyn za  które Wykonawca  nie odpowiada,</w:t>
      </w:r>
    </w:p>
    <w:p w14:paraId="39B25C6C" w14:textId="77777777" w:rsidR="00681CA6" w:rsidRPr="002517FA" w:rsidRDefault="00681CA6" w:rsidP="00C77EFA">
      <w:pPr>
        <w:spacing w:after="0"/>
        <w:ind w:right="7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17FA">
        <w:rPr>
          <w:rFonts w:ascii="Times New Roman" w:hAnsi="Times New Roman" w:cs="Times New Roman"/>
          <w:bCs/>
          <w:sz w:val="20"/>
          <w:szCs w:val="20"/>
        </w:rPr>
        <w:t xml:space="preserve">     2. Rozwiązanie umowy:</w:t>
      </w:r>
    </w:p>
    <w:p w14:paraId="0A907C6C" w14:textId="5576CEC4" w:rsidR="00681CA6" w:rsidRPr="002517FA" w:rsidRDefault="00681CA6" w:rsidP="00C77EFA">
      <w:pPr>
        <w:numPr>
          <w:ilvl w:val="0"/>
          <w:numId w:val="28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każda ze stron może wypowiedzieć umowę z zachowaniem terminu wypowiedzenia </w:t>
      </w:r>
      <w:r w:rsidR="00121545" w:rsidRPr="002517FA">
        <w:rPr>
          <w:rFonts w:ascii="Times New Roman" w:hAnsi="Times New Roman" w:cs="Times New Roman"/>
          <w:sz w:val="20"/>
          <w:szCs w:val="20"/>
        </w:rPr>
        <w:t>14</w:t>
      </w:r>
      <w:r w:rsidRPr="002517FA">
        <w:rPr>
          <w:rFonts w:ascii="Times New Roman" w:hAnsi="Times New Roman" w:cs="Times New Roman"/>
          <w:sz w:val="20"/>
          <w:szCs w:val="20"/>
        </w:rPr>
        <w:t xml:space="preserve"> dni, jeżeli druga strona w  sposób istotny naruszy postanowienia umowy.</w:t>
      </w:r>
    </w:p>
    <w:p w14:paraId="6401DEE6" w14:textId="77777777" w:rsidR="00681CA6" w:rsidRPr="002517FA" w:rsidRDefault="00681CA6" w:rsidP="00184712">
      <w:pPr>
        <w:numPr>
          <w:ilvl w:val="0"/>
          <w:numId w:val="28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może z tych samych przyczyn, co przy odstąpieniu zgodnie z ust.1 pkt 1 rozwiązać umowę ze skutkiem natychmiastowym,</w:t>
      </w:r>
    </w:p>
    <w:p w14:paraId="36D10914" w14:textId="77777777" w:rsidR="00681CA6" w:rsidRPr="002517FA" w:rsidRDefault="00681CA6" w:rsidP="00184712">
      <w:pPr>
        <w:numPr>
          <w:ilvl w:val="0"/>
          <w:numId w:val="28"/>
        </w:numPr>
        <w:spacing w:after="0"/>
        <w:ind w:left="567" w:right="72" w:hanging="283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do wypowiedzenia lub rozwiązania umowy mają odpowiednio zastosowanie postanowienia ust. 1 pkt. 1-7. </w:t>
      </w:r>
    </w:p>
    <w:p w14:paraId="0C5610D9" w14:textId="6B4A644C" w:rsidR="00681CA6" w:rsidRPr="002517FA" w:rsidRDefault="00681CA6" w:rsidP="00184712">
      <w:pPr>
        <w:numPr>
          <w:ilvl w:val="0"/>
          <w:numId w:val="2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 przypadku niewywiązania się z zobowiązań opisanych w ust. 1 pkt 6, Zamawiający ma prawo sporządzić jednostronnie i na koszt Wykonawcy inwentaryzację </w:t>
      </w:r>
      <w:r w:rsidR="001E2C85">
        <w:rPr>
          <w:rFonts w:ascii="Times New Roman" w:hAnsi="Times New Roman" w:cs="Times New Roman"/>
          <w:sz w:val="20"/>
          <w:szCs w:val="20"/>
        </w:rPr>
        <w:t>prac remontowych</w:t>
      </w:r>
      <w:r w:rsidRPr="002517FA">
        <w:rPr>
          <w:rFonts w:ascii="Times New Roman" w:hAnsi="Times New Roman" w:cs="Times New Roman"/>
          <w:sz w:val="20"/>
          <w:szCs w:val="20"/>
        </w:rPr>
        <w:t xml:space="preserve">, z określeniem ich rodzaju i wartości, oraz protokół przejęcia terenu </w:t>
      </w:r>
      <w:r w:rsidR="001E2C85">
        <w:rPr>
          <w:rFonts w:ascii="Times New Roman" w:hAnsi="Times New Roman" w:cs="Times New Roman"/>
          <w:sz w:val="20"/>
          <w:szCs w:val="20"/>
        </w:rPr>
        <w:t>wykonywania prac</w:t>
      </w:r>
      <w:r w:rsidRPr="002517FA">
        <w:rPr>
          <w:rFonts w:ascii="Times New Roman" w:hAnsi="Times New Roman" w:cs="Times New Roman"/>
          <w:sz w:val="20"/>
          <w:szCs w:val="20"/>
        </w:rPr>
        <w:t>, zawiadamiając o tym na piśmie Wykonawcę.</w:t>
      </w:r>
    </w:p>
    <w:p w14:paraId="5CD0FA5F" w14:textId="567DBDBD" w:rsidR="00681CA6" w:rsidRPr="002517FA" w:rsidRDefault="00681CA6" w:rsidP="00184712">
      <w:pPr>
        <w:numPr>
          <w:ilvl w:val="0"/>
          <w:numId w:val="2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 razie odstąpienia od umowy wykonane </w:t>
      </w:r>
      <w:r w:rsidR="001E2C85">
        <w:rPr>
          <w:rFonts w:ascii="Times New Roman" w:hAnsi="Times New Roman" w:cs="Times New Roman"/>
          <w:sz w:val="20"/>
          <w:szCs w:val="20"/>
        </w:rPr>
        <w:t>prace remontowe</w:t>
      </w:r>
      <w:r w:rsidRPr="002517FA">
        <w:rPr>
          <w:rFonts w:ascii="Times New Roman" w:hAnsi="Times New Roman" w:cs="Times New Roman"/>
          <w:sz w:val="20"/>
          <w:szCs w:val="20"/>
        </w:rPr>
        <w:t>, prace tymczasowe oraz materiały i urządzenia opłacone przez Zamawiającego stanowią własność Zamawiającego.</w:t>
      </w:r>
    </w:p>
    <w:p w14:paraId="27DE763D" w14:textId="2E8CE13C" w:rsidR="00681CA6" w:rsidRPr="002517FA" w:rsidRDefault="00681CA6" w:rsidP="00184712">
      <w:pPr>
        <w:numPr>
          <w:ilvl w:val="0"/>
          <w:numId w:val="29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 przypadku odstąpienia od umowy przez Zamawiającego z przyczyn wskazanych w ust. 1 pkt 1 podstawą wystawienia faktury przez Wykonawcę będzie powiadomienie przez Zamawiającego o dokonaniu ostatecznego rozliczenia za wykonane prace, wskazującego kwotę do uregulowania z tytułu wynagrodzenia za rodzaje prac określonych w protokole inwentaryzacji.  </w:t>
      </w:r>
    </w:p>
    <w:p w14:paraId="1C6AD76E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§16</w:t>
      </w:r>
    </w:p>
    <w:p w14:paraId="49D7658F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Zmiany umowy</w:t>
      </w:r>
    </w:p>
    <w:p w14:paraId="67600D8B" w14:textId="77777777" w:rsidR="00681CA6" w:rsidRPr="002517FA" w:rsidRDefault="00681CA6" w:rsidP="0018471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przypadkach  przewidzianych w umowie dopuszcza się możliwość wprowadzenia zmian w tej umowie.</w:t>
      </w:r>
    </w:p>
    <w:p w14:paraId="6AF46B3B" w14:textId="77777777" w:rsidR="00681CA6" w:rsidRPr="002517FA" w:rsidRDefault="00681CA6" w:rsidP="0018471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Zmiany mogą być inicjowane przez Zamawiającego lub przez Wykonawcę.</w:t>
      </w:r>
    </w:p>
    <w:p w14:paraId="3DC29931" w14:textId="77777777" w:rsidR="00681CA6" w:rsidRPr="002517FA" w:rsidRDefault="00681CA6" w:rsidP="0018471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>Wszelkie zmiany umowy możliwe są za obopólnym pisemnym porozumieniem stron w formie aneksu do umowy pod rygorem nieważności.</w:t>
      </w:r>
    </w:p>
    <w:p w14:paraId="6D7BAFDC" w14:textId="77777777" w:rsidR="00681CA6" w:rsidRPr="002517FA" w:rsidRDefault="00681CA6" w:rsidP="0018471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Zamawiający dopuszcza możliwość zmiany umowy w zakresie: </w:t>
      </w:r>
    </w:p>
    <w:p w14:paraId="3D167A91" w14:textId="3E63C443" w:rsidR="00681CA6" w:rsidRPr="002517FA" w:rsidRDefault="00681CA6" w:rsidP="00184712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wprowadzen</w:t>
      </w:r>
      <w:r w:rsidR="001004BB">
        <w:rPr>
          <w:rFonts w:ascii="Times New Roman" w:hAnsi="Times New Roman" w:cs="Times New Roman"/>
          <w:sz w:val="20"/>
          <w:szCs w:val="20"/>
        </w:rPr>
        <w:t>ia zmian w wykonywanych pracach remontow</w:t>
      </w:r>
      <w:r w:rsidRPr="002517FA">
        <w:rPr>
          <w:rFonts w:ascii="Times New Roman" w:hAnsi="Times New Roman" w:cs="Times New Roman"/>
          <w:sz w:val="20"/>
          <w:szCs w:val="20"/>
        </w:rPr>
        <w:t>ych, jeżeli konieczność wprowadzenia tych zmian pojawiła się dopiero w trakcie realizacji umowy, a zmiany te będą korzystne dla Zamawiającego,</w:t>
      </w:r>
    </w:p>
    <w:p w14:paraId="535A8A32" w14:textId="06F55C74" w:rsidR="00681CA6" w:rsidRPr="002517FA" w:rsidRDefault="001004BB" w:rsidP="00184712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zaniechania wykonania usług remontowych</w:t>
      </w:r>
      <w:r w:rsidR="00681CA6" w:rsidRPr="002517FA">
        <w:rPr>
          <w:rFonts w:ascii="Times New Roman" w:hAnsi="Times New Roman" w:cs="Times New Roman"/>
          <w:sz w:val="20"/>
          <w:szCs w:val="20"/>
        </w:rPr>
        <w:t>, których wykonanie w trakcie realizacji stało się zbędne,</w:t>
      </w:r>
      <w:r w:rsidR="00681CA6" w:rsidRPr="002517FA">
        <w:rPr>
          <w:rFonts w:ascii="Times New Roman" w:hAnsi="Times New Roman" w:cs="Times New Roman"/>
          <w:sz w:val="20"/>
          <w:szCs w:val="20"/>
        </w:rPr>
        <w:br/>
        <w:t xml:space="preserve"> a nie można było przewidzieć tego w dniu zawarcia umowy przy jednoczesnym obniżeniu wartoś</w:t>
      </w:r>
      <w:r>
        <w:rPr>
          <w:rFonts w:ascii="Times New Roman" w:hAnsi="Times New Roman" w:cs="Times New Roman"/>
          <w:sz w:val="20"/>
          <w:szCs w:val="20"/>
        </w:rPr>
        <w:t>ci wynagrodzenia o wartość prac</w:t>
      </w:r>
      <w:r w:rsidR="00681CA6" w:rsidRPr="002517FA">
        <w:rPr>
          <w:rFonts w:ascii="Times New Roman" w:hAnsi="Times New Roman" w:cs="Times New Roman"/>
          <w:sz w:val="20"/>
          <w:szCs w:val="20"/>
        </w:rPr>
        <w:t xml:space="preserve"> zaniechanych,</w:t>
      </w:r>
    </w:p>
    <w:p w14:paraId="537477AE" w14:textId="77777777" w:rsidR="00681CA6" w:rsidRPr="002517FA" w:rsidRDefault="00681CA6" w:rsidP="00184712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dopuszcza przedłużenie terminu wykonania przedmiotu zamówienia o czas opóźnienia, jeżeli takie opóźnienie ma lub będzie miało wpływ na wykonanie przedmiotu zamówienia w przypadku:</w:t>
      </w:r>
    </w:p>
    <w:p w14:paraId="36202E0C" w14:textId="671F2929" w:rsidR="00681CA6" w:rsidRPr="002517FA" w:rsidRDefault="00681CA6" w:rsidP="0018471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2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powsta</w:t>
      </w:r>
      <w:r w:rsidR="001004BB">
        <w:rPr>
          <w:rFonts w:ascii="Times New Roman" w:hAnsi="Times New Roman" w:cs="Times New Roman"/>
          <w:sz w:val="20"/>
          <w:szCs w:val="20"/>
        </w:rPr>
        <w:t>nia konieczności wykonania prac</w:t>
      </w:r>
      <w:r w:rsidRPr="002517FA">
        <w:rPr>
          <w:rFonts w:ascii="Times New Roman" w:hAnsi="Times New Roman" w:cs="Times New Roman"/>
          <w:sz w:val="20"/>
          <w:szCs w:val="20"/>
        </w:rPr>
        <w:t xml:space="preserve"> dodatkowych, których wykonanie jest niezbędne dla wykonania przedmiotu umowy,</w:t>
      </w:r>
    </w:p>
    <w:p w14:paraId="0B93420D" w14:textId="77777777" w:rsidR="00681CA6" w:rsidRPr="002517FA" w:rsidRDefault="00681CA6" w:rsidP="0018471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2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gdy zaistnieje inna, niemożliwa do przewidzenia w momencie zawarcia umowy okoliczność prawna, ekonomiczna, finansowa lub techniczna, skutkująca brakiem możliwości należytego wykonania umowy.</w:t>
      </w:r>
    </w:p>
    <w:p w14:paraId="2B59AF56" w14:textId="52719423" w:rsidR="00681CA6" w:rsidRPr="002517FA" w:rsidRDefault="00681CA6" w:rsidP="0018471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92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wystąpienia zwięks</w:t>
      </w:r>
      <w:r w:rsidR="001004BB">
        <w:rPr>
          <w:rFonts w:ascii="Times New Roman" w:hAnsi="Times New Roman" w:cs="Times New Roman"/>
          <w:sz w:val="20"/>
          <w:szCs w:val="20"/>
        </w:rPr>
        <w:t>zeń lub zmniejszeń zakresu prac</w:t>
      </w:r>
      <w:r w:rsidRPr="002517F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AA83C14" w14:textId="77777777" w:rsidR="00681CA6" w:rsidRPr="002517FA" w:rsidRDefault="00681CA6" w:rsidP="0018471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284" w:right="72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Okoliczności, o których mowa w ust. 5, muszą być udokumentowane pisemnie, stosownymi protokołami podpisanymi przez Wykonawcę oraz Zamawiającego.</w:t>
      </w:r>
    </w:p>
    <w:p w14:paraId="3C557D8E" w14:textId="2121B9E9" w:rsidR="00681CA6" w:rsidRPr="002517FA" w:rsidRDefault="00681CA6" w:rsidP="00184712">
      <w:pPr>
        <w:numPr>
          <w:ilvl w:val="0"/>
          <w:numId w:val="30"/>
        </w:numPr>
        <w:spacing w:after="0"/>
        <w:ind w:left="284" w:right="72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17FA">
        <w:rPr>
          <w:rFonts w:ascii="Times New Roman" w:hAnsi="Times New Roman" w:cs="Times New Roman"/>
          <w:snapToGrid w:val="0"/>
          <w:sz w:val="20"/>
          <w:szCs w:val="20"/>
        </w:rPr>
        <w:t>W przedstawionych w ust. 5 przypadkach wystąpienia opóźnień strony ustalają nowe terminy realizacji z tym, że maksymalny okres przesunięcia terminu zakończenia równy będzie okresowi przerw/postoju.</w:t>
      </w:r>
    </w:p>
    <w:p w14:paraId="36BE8DDF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§ 17</w:t>
      </w:r>
    </w:p>
    <w:p w14:paraId="47558352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Podwykonawcy</w:t>
      </w:r>
    </w:p>
    <w:p w14:paraId="369BBC6D" w14:textId="77777777" w:rsidR="00681CA6" w:rsidRPr="002517FA" w:rsidRDefault="00681CA6" w:rsidP="0018471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Wykonawca oświadcza, że  powierzy/ nie powierzy  podwykonawcy część zamówienia.</w:t>
      </w:r>
    </w:p>
    <w:p w14:paraId="1203A48B" w14:textId="44A3E834" w:rsidR="007A0E07" w:rsidRPr="009470D9" w:rsidRDefault="00681CA6" w:rsidP="00C77EF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 przypadku powierzenia wykonania zamówienia przy udziale podwykonawcy zastosowanie ma § 18 i § 20 niniejszej umowy.</w:t>
      </w:r>
    </w:p>
    <w:p w14:paraId="54F7B9B2" w14:textId="77777777" w:rsidR="009470D9" w:rsidRPr="00C77EFA" w:rsidRDefault="009470D9" w:rsidP="009470D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3EE02D9D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lastRenderedPageBreak/>
        <w:t>§ 18</w:t>
      </w:r>
    </w:p>
    <w:p w14:paraId="3942A3FF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Umowy o podwykonawstwo</w:t>
      </w:r>
    </w:p>
    <w:p w14:paraId="4C9A3DCF" w14:textId="0EF6EF39" w:rsidR="00681CA6" w:rsidRPr="002517FA" w:rsidRDefault="00681CA6" w:rsidP="00184712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Wykonawca może zrealizować </w:t>
      </w:r>
      <w:r w:rsidR="001E2C85">
        <w:rPr>
          <w:rFonts w:ascii="Times New Roman" w:hAnsi="Times New Roman" w:cs="Times New Roman"/>
          <w:sz w:val="20"/>
          <w:szCs w:val="20"/>
        </w:rPr>
        <w:t xml:space="preserve">prace remontowe </w:t>
      </w:r>
      <w:r w:rsidRPr="002517FA">
        <w:rPr>
          <w:rFonts w:ascii="Times New Roman" w:hAnsi="Times New Roman" w:cs="Times New Roman"/>
          <w:sz w:val="20"/>
          <w:szCs w:val="20"/>
        </w:rPr>
        <w:t xml:space="preserve"> wskazane w ofercie korzystając z pomocy podwykonawcy. </w:t>
      </w:r>
    </w:p>
    <w:p w14:paraId="544215AD" w14:textId="785129DF" w:rsidR="00681CA6" w:rsidRPr="002517FA" w:rsidRDefault="00681CA6" w:rsidP="00184712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Wykonawca ponosi wobec Zamawiającego pełną odpowiedzialność za </w:t>
      </w:r>
      <w:r w:rsidR="001E2C85">
        <w:rPr>
          <w:rFonts w:ascii="Times New Roman" w:hAnsi="Times New Roman" w:cs="Times New Roman"/>
          <w:sz w:val="20"/>
          <w:szCs w:val="20"/>
        </w:rPr>
        <w:t>prace</w:t>
      </w:r>
      <w:r w:rsidRPr="002517FA">
        <w:rPr>
          <w:rFonts w:ascii="Times New Roman" w:hAnsi="Times New Roman" w:cs="Times New Roman"/>
          <w:sz w:val="20"/>
          <w:szCs w:val="20"/>
        </w:rPr>
        <w:t xml:space="preserve"> powierzone Podwykonawcom oraz dalszym Podwykonawcom.</w:t>
      </w:r>
    </w:p>
    <w:p w14:paraId="552186D3" w14:textId="0977EEA2" w:rsidR="00681CA6" w:rsidRPr="002517FA" w:rsidRDefault="00681CA6" w:rsidP="00184712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dopuszcza realizację zadania przez podwykonawców na zasadach określonych w art. 647</w:t>
      </w:r>
      <w:r w:rsidRPr="002517F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517FA">
        <w:rPr>
          <w:rFonts w:ascii="Times New Roman" w:hAnsi="Times New Roman" w:cs="Times New Roman"/>
          <w:sz w:val="20"/>
          <w:szCs w:val="20"/>
        </w:rPr>
        <w:t xml:space="preserve"> Kodeksu cywilnego.</w:t>
      </w:r>
    </w:p>
    <w:p w14:paraId="023E38B4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§ 19</w:t>
      </w:r>
    </w:p>
    <w:p w14:paraId="53D90A45" w14:textId="77777777" w:rsidR="00681CA6" w:rsidRPr="002517FA" w:rsidRDefault="00681CA6" w:rsidP="0018471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486BE4E3" w14:textId="77777777" w:rsidR="00681CA6" w:rsidRPr="002517FA" w:rsidRDefault="00681CA6" w:rsidP="00184712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Roszczenia zgłaszane przez Wykonawcę do Zamawiającego, związane  z realizacją niniejszej  umowy muszą być dokonane pod rygorem nieważności w formie pisemnej.</w:t>
      </w:r>
    </w:p>
    <w:p w14:paraId="6E38C0EA" w14:textId="77777777" w:rsidR="00681CA6" w:rsidRPr="002517FA" w:rsidRDefault="00681CA6" w:rsidP="00184712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Zamawiający zobowiązany jest do pisemnego ustosunkowania się do  prawidłowo zgłaszanych przez Wykonawcę roszczeń i zastrzeżeń w terminie 21 dni od dnia otrzymania zgłoszenia.</w:t>
      </w:r>
    </w:p>
    <w:p w14:paraId="124DB2CB" w14:textId="77777777" w:rsidR="00681CA6" w:rsidRPr="002517FA" w:rsidRDefault="00681CA6" w:rsidP="00184712">
      <w:pPr>
        <w:numPr>
          <w:ilvl w:val="0"/>
          <w:numId w:val="35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Wszelkie zawiadomienia i korespondencja związana z niniejszą umową powinna być kierowana na następujące adresy:</w:t>
      </w:r>
    </w:p>
    <w:p w14:paraId="49D0CADF" w14:textId="49C083AA" w:rsidR="00681CA6" w:rsidRPr="002517FA" w:rsidRDefault="00681CA6" w:rsidP="00184712">
      <w:pPr>
        <w:numPr>
          <w:ilvl w:val="0"/>
          <w:numId w:val="36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Zamawiającego: </w:t>
      </w:r>
      <w:r w:rsidR="001302E9" w:rsidRPr="003C68D4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="00C60567">
        <w:rPr>
          <w:rFonts w:ascii="Times New Roman" w:hAnsi="Times New Roman" w:cs="Times New Roman"/>
          <w:sz w:val="20"/>
          <w:szCs w:val="20"/>
        </w:rPr>
        <w:fldChar w:fldCharType="begin"/>
      </w:r>
      <w:r w:rsidR="00C60567">
        <w:rPr>
          <w:rFonts w:ascii="Times New Roman" w:hAnsi="Times New Roman" w:cs="Times New Roman"/>
          <w:sz w:val="20"/>
          <w:szCs w:val="20"/>
        </w:rPr>
        <w:instrText xml:space="preserve"> HYPERLINK "mailto:</w:instrText>
      </w:r>
      <w:r w:rsidR="00C60567" w:rsidRPr="00C60567">
        <w:rPr>
          <w:rFonts w:ascii="Times New Roman" w:hAnsi="Times New Roman" w:cs="Times New Roman"/>
          <w:sz w:val="20"/>
          <w:szCs w:val="20"/>
        </w:rPr>
        <w:instrText>akademiazawodowcow@ekonomikraciborz.pl</w:instrText>
      </w:r>
      <w:r w:rsidR="00C60567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C60567">
        <w:rPr>
          <w:rFonts w:ascii="Times New Roman" w:hAnsi="Times New Roman" w:cs="Times New Roman"/>
          <w:sz w:val="20"/>
          <w:szCs w:val="20"/>
        </w:rPr>
        <w:fldChar w:fldCharType="separate"/>
      </w:r>
      <w:r w:rsidR="00C60567" w:rsidRPr="00C935D2">
        <w:rPr>
          <w:rStyle w:val="Hipercze"/>
          <w:rFonts w:ascii="Times New Roman" w:hAnsi="Times New Roman" w:cs="Times New Roman"/>
          <w:sz w:val="20"/>
          <w:szCs w:val="20"/>
        </w:rPr>
        <w:t>akademiazawodowcow@ekonomikraciborz.pl</w:t>
      </w:r>
      <w:r w:rsidR="00C6056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6A039E88" w14:textId="6B1D5AAD" w:rsidR="00681CA6" w:rsidRPr="002517FA" w:rsidRDefault="00681CA6" w:rsidP="00184712">
      <w:pPr>
        <w:numPr>
          <w:ilvl w:val="0"/>
          <w:numId w:val="36"/>
        </w:numPr>
        <w:spacing w:after="0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Wykonawcy: </w:t>
      </w:r>
      <w:r w:rsidR="00121545" w:rsidRPr="002517FA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27E5B939" w14:textId="77777777" w:rsidR="00681CA6" w:rsidRPr="002517FA" w:rsidRDefault="00681CA6" w:rsidP="00184712">
      <w:pPr>
        <w:numPr>
          <w:ilvl w:val="0"/>
          <w:numId w:val="35"/>
        </w:numPr>
        <w:spacing w:after="0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Wszelkie spory wynikłe w toku realizacji umowy strony będą starały się rozstrzygnąć polubownie.</w:t>
      </w:r>
    </w:p>
    <w:p w14:paraId="20E3C243" w14:textId="378A1E9C" w:rsidR="00FC7101" w:rsidRPr="002517FA" w:rsidRDefault="00FC7101" w:rsidP="00184712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5. W sprawach nieuregulowanych niniejszą umową zastosowanie </w:t>
      </w:r>
      <w:r w:rsidR="001E2C8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mają przepisy Kodeksu Cywilnego.</w:t>
      </w:r>
    </w:p>
    <w:p w14:paraId="5CA05A35" w14:textId="17522421" w:rsidR="00FC7101" w:rsidRPr="002517FA" w:rsidRDefault="00FC7101" w:rsidP="00184712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6. Ewentualne spory mogące wyniknąć na tle realizacji niniejszej umowy strony oddają pod rozstrzygnięcie właściwemu miejscowo dla siedziby Zamawiającego sądowi powszechnemu.</w:t>
      </w:r>
    </w:p>
    <w:p w14:paraId="16F7D427" w14:textId="77777777" w:rsidR="001E2C85" w:rsidRDefault="00FC7101" w:rsidP="001E2C85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7. Umowę sporządzono w dwóch jednobrzmiących egzemplarzach: jeden dla Zamawiającego i jeden dla Wykonawcy.</w:t>
      </w:r>
    </w:p>
    <w:p w14:paraId="2F280963" w14:textId="56F8F6FD" w:rsidR="00681CA6" w:rsidRPr="001E2C85" w:rsidRDefault="001E2C85" w:rsidP="001E2C85">
      <w:pPr>
        <w:widowControl w:val="0"/>
        <w:shd w:val="clear" w:color="auto" w:fill="FFFFFF"/>
        <w:tabs>
          <w:tab w:val="num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8. </w:t>
      </w:r>
      <w:r w:rsidR="00681CA6" w:rsidRPr="002517FA">
        <w:rPr>
          <w:rFonts w:ascii="Times New Roman" w:eastAsia="Arial Unicode MS" w:hAnsi="Times New Roman" w:cs="Times New Roman"/>
          <w:sz w:val="20"/>
          <w:szCs w:val="20"/>
        </w:rPr>
        <w:t>Wykonawca oświadcza, że wypełnił obowiązki informa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cyjne przewidziane w art. </w:t>
      </w:r>
      <w:r w:rsidR="00681CA6" w:rsidRPr="002517FA">
        <w:rPr>
          <w:rFonts w:ascii="Times New Roman" w:eastAsia="Arial Unicode MS" w:hAnsi="Times New Roman" w:cs="Times New Roman"/>
          <w:sz w:val="20"/>
          <w:szCs w:val="20"/>
        </w:rPr>
        <w:t xml:space="preserve">14 RODO wobec osób fizycznych, od których dane osobowe bezpośrednio lub pośrednio pozyskał w celu realizacji zamówienia publicznego </w:t>
      </w:r>
      <w:r w:rsidR="00681CA6" w:rsidRPr="002517FA">
        <w:rPr>
          <w:rFonts w:ascii="Times New Roman" w:hAnsi="Times New Roman" w:cs="Times New Roman"/>
          <w:sz w:val="20"/>
          <w:szCs w:val="20"/>
        </w:rPr>
        <w:t>w zakresie objętym niniejszą umową.</w:t>
      </w:r>
    </w:p>
    <w:p w14:paraId="2DFCDE1A" w14:textId="275AD006" w:rsidR="00681CA6" w:rsidRPr="002517FA" w:rsidRDefault="00681CA6" w:rsidP="00184712">
      <w:pPr>
        <w:overflowPunct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§ 2</w:t>
      </w:r>
      <w:r w:rsidR="00121545" w:rsidRPr="002517FA">
        <w:rPr>
          <w:rFonts w:ascii="Times New Roman" w:hAnsi="Times New Roman" w:cs="Times New Roman"/>
          <w:b/>
          <w:sz w:val="20"/>
          <w:szCs w:val="20"/>
        </w:rPr>
        <w:t>0</w:t>
      </w:r>
    </w:p>
    <w:p w14:paraId="58E15BB1" w14:textId="77777777" w:rsidR="00681CA6" w:rsidRPr="002517FA" w:rsidRDefault="00681CA6" w:rsidP="00184712">
      <w:pPr>
        <w:overflowPunct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b/>
          <w:sz w:val="20"/>
          <w:szCs w:val="20"/>
        </w:rPr>
        <w:t>Klauzula informacyjna w zakresie art. 13 RODO</w:t>
      </w:r>
    </w:p>
    <w:p w14:paraId="4C841092" w14:textId="7C324F73" w:rsidR="00121545" w:rsidRPr="002517FA" w:rsidRDefault="00121545" w:rsidP="00184712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eastAsia="Batang" w:hAnsi="Times New Roman" w:cs="Times New Roman"/>
          <w:b/>
          <w:color w:val="000000"/>
          <w:sz w:val="20"/>
          <w:szCs w:val="20"/>
        </w:rPr>
      </w:pPr>
    </w:p>
    <w:p w14:paraId="017C7CDF" w14:textId="3B64612A" w:rsidR="00121545" w:rsidRPr="002517FA" w:rsidRDefault="00A6014B" w:rsidP="0018471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121545"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informujemy, iż: Administratorem Pani/Pana danych osobowych jest Zespół Szkół Ekonomicznych w Raciborzu z siedzibą w Raciborzu, ul. Gimnazjalna 3, kod pocztowy 47-400,</w:t>
      </w:r>
    </w:p>
    <w:p w14:paraId="47F4052E" w14:textId="77777777" w:rsidR="00A6014B" w:rsidRPr="002517FA" w:rsidRDefault="00121545" w:rsidP="0018471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e-mail: sekretariat@ekonomikraciborz.pl, tel. 32 415 48 90 .</w:t>
      </w:r>
    </w:p>
    <w:p w14:paraId="68955AFB" w14:textId="28F1A3AF" w:rsidR="00121545" w:rsidRPr="002517FA" w:rsidRDefault="00A6014B" w:rsidP="0018471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</w:t>
      </w:r>
      <w:r w:rsidR="00121545"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Pani/Pana danych osobowych będzie się odbywać zgodnie z art. 6 ust.1 b RODO na podstawie wymogów określonych w przepisach prawa pracy w celu realizacji zadań związanych z realizacją umowy.</w:t>
      </w:r>
    </w:p>
    <w:p w14:paraId="6731F026" w14:textId="14DC57CC" w:rsidR="00681CA6" w:rsidRDefault="00A6014B" w:rsidP="0018471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</w:t>
      </w:r>
      <w:r w:rsidR="00121545" w:rsidRPr="002517FA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tutejszej jednostce jest Sławomir Kuśnierek; adres e-mail: nowator@nowator.edu.pl, tel. 32 331 48 05.</w:t>
      </w:r>
    </w:p>
    <w:p w14:paraId="5C772A9C" w14:textId="77777777" w:rsidR="00184712" w:rsidRPr="00184712" w:rsidRDefault="00184712" w:rsidP="0018471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D6D1D4" w14:textId="77777777" w:rsidR="00681CA6" w:rsidRPr="002517FA" w:rsidRDefault="00681CA6" w:rsidP="0018471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517FA">
        <w:rPr>
          <w:rFonts w:ascii="Times New Roman" w:hAnsi="Times New Roman" w:cs="Times New Roman"/>
          <w:i/>
          <w:sz w:val="20"/>
          <w:szCs w:val="20"/>
        </w:rPr>
        <w:t>Załączniki:</w:t>
      </w:r>
    </w:p>
    <w:p w14:paraId="293C5456" w14:textId="77777777" w:rsidR="00681CA6" w:rsidRPr="002517FA" w:rsidRDefault="00681CA6" w:rsidP="00184712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>Oferta Wykonawcy wraz z kosztorysem ofertowym,</w:t>
      </w:r>
    </w:p>
    <w:p w14:paraId="0A7C2211" w14:textId="77777777" w:rsidR="00681CA6" w:rsidRPr="002517FA" w:rsidRDefault="00681CA6" w:rsidP="00184712">
      <w:pPr>
        <w:ind w:left="502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733A0D8" w14:textId="77777777" w:rsidR="00681CA6" w:rsidRPr="002517FA" w:rsidRDefault="00681CA6" w:rsidP="00184712">
      <w:pPr>
        <w:rPr>
          <w:rFonts w:ascii="Times New Roman" w:hAnsi="Times New Roman" w:cs="Times New Roman"/>
          <w:b/>
          <w:sz w:val="20"/>
          <w:szCs w:val="20"/>
        </w:rPr>
      </w:pPr>
      <w:r w:rsidRPr="002517F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517FA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tab/>
      </w:r>
      <w:r w:rsidRPr="002517FA">
        <w:rPr>
          <w:rFonts w:ascii="Times New Roman" w:hAnsi="Times New Roman" w:cs="Times New Roman"/>
          <w:b/>
          <w:sz w:val="20"/>
          <w:szCs w:val="20"/>
        </w:rPr>
        <w:tab/>
        <w:t xml:space="preserve">               WYKONAWCA:</w:t>
      </w:r>
    </w:p>
    <w:p w14:paraId="7E2088DE" w14:textId="77777777" w:rsidR="00C87522" w:rsidRPr="002517FA" w:rsidRDefault="00C87522" w:rsidP="00184712">
      <w:pPr>
        <w:rPr>
          <w:rFonts w:ascii="Times New Roman" w:hAnsi="Times New Roman" w:cs="Times New Roman"/>
          <w:sz w:val="20"/>
          <w:szCs w:val="20"/>
        </w:rPr>
      </w:pPr>
    </w:p>
    <w:p w14:paraId="412FB6BE" w14:textId="77777777" w:rsidR="008E14A0" w:rsidRPr="002517FA" w:rsidRDefault="008E14A0" w:rsidP="00184712">
      <w:pPr>
        <w:rPr>
          <w:rFonts w:ascii="Times New Roman" w:hAnsi="Times New Roman" w:cs="Times New Roman"/>
          <w:sz w:val="20"/>
          <w:szCs w:val="20"/>
        </w:rPr>
      </w:pPr>
    </w:p>
    <w:p w14:paraId="5E8267DF" w14:textId="77777777" w:rsidR="008E14A0" w:rsidRPr="002517FA" w:rsidRDefault="008E14A0" w:rsidP="00184712">
      <w:pPr>
        <w:rPr>
          <w:rFonts w:ascii="Times New Roman" w:hAnsi="Times New Roman" w:cs="Times New Roman"/>
          <w:sz w:val="20"/>
          <w:szCs w:val="20"/>
        </w:rPr>
      </w:pPr>
    </w:p>
    <w:p w14:paraId="4BD7AF7A" w14:textId="77777777" w:rsidR="008E14A0" w:rsidRPr="002517FA" w:rsidRDefault="008E14A0" w:rsidP="00184712">
      <w:pPr>
        <w:rPr>
          <w:rFonts w:ascii="Times New Roman" w:hAnsi="Times New Roman" w:cs="Times New Roman"/>
          <w:sz w:val="20"/>
          <w:szCs w:val="20"/>
        </w:rPr>
      </w:pPr>
    </w:p>
    <w:p w14:paraId="2C73B084" w14:textId="77777777" w:rsidR="008E14A0" w:rsidRPr="002517FA" w:rsidRDefault="008E14A0" w:rsidP="00184712">
      <w:pPr>
        <w:rPr>
          <w:rFonts w:ascii="Times New Roman" w:hAnsi="Times New Roman" w:cs="Times New Roman"/>
          <w:sz w:val="20"/>
          <w:szCs w:val="20"/>
        </w:rPr>
      </w:pPr>
    </w:p>
    <w:p w14:paraId="6D477F95" w14:textId="77777777" w:rsidR="008E14A0" w:rsidRPr="00FC7101" w:rsidRDefault="008E14A0" w:rsidP="00184712">
      <w:pPr>
        <w:rPr>
          <w:rFonts w:ascii="Times New Roman" w:hAnsi="Times New Roman" w:cs="Times New Roman"/>
          <w:sz w:val="20"/>
          <w:szCs w:val="20"/>
        </w:rPr>
      </w:pPr>
    </w:p>
    <w:sectPr w:rsidR="008E14A0" w:rsidRPr="00FC7101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1D036" w14:textId="77777777" w:rsidR="00D456AA" w:rsidRPr="002517FA" w:rsidRDefault="00D456AA" w:rsidP="008E14A0">
      <w:pPr>
        <w:spacing w:after="0" w:line="240" w:lineRule="auto"/>
      </w:pPr>
      <w:r w:rsidRPr="002517FA">
        <w:separator/>
      </w:r>
    </w:p>
  </w:endnote>
  <w:endnote w:type="continuationSeparator" w:id="0">
    <w:p w14:paraId="79B2A334" w14:textId="77777777" w:rsidR="00D456AA" w:rsidRPr="002517FA" w:rsidRDefault="00D456AA" w:rsidP="008E14A0">
      <w:pPr>
        <w:spacing w:after="0" w:line="240" w:lineRule="auto"/>
      </w:pPr>
      <w:r w:rsidRPr="002517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966EB" w14:textId="77777777" w:rsidR="008E14A0" w:rsidRPr="002517FA" w:rsidRDefault="008E14A0" w:rsidP="008E14A0">
    <w:pPr>
      <w:spacing w:after="0"/>
      <w:ind w:left="-567"/>
      <w:jc w:val="center"/>
      <w:rPr>
        <w:sz w:val="18"/>
        <w:szCs w:val="18"/>
      </w:rPr>
    </w:pPr>
    <w:r w:rsidRPr="002517FA">
      <w:rPr>
        <w:sz w:val="18"/>
        <w:szCs w:val="18"/>
      </w:rPr>
      <w:t>Projekt pn. „</w:t>
    </w:r>
    <w:r w:rsidRPr="002517FA">
      <w:rPr>
        <w:b/>
        <w:bCs/>
        <w:sz w:val="18"/>
        <w:szCs w:val="18"/>
      </w:rPr>
      <w:t xml:space="preserve">Akademia zawodowców 2.0 – Poprawa jakości kształcenia zawodowego w ZSE w Raciborzu” </w:t>
    </w:r>
    <w:r w:rsidRPr="002517FA">
      <w:rPr>
        <w:sz w:val="18"/>
        <w:szCs w:val="18"/>
      </w:rPr>
      <w:t>jest</w:t>
    </w:r>
    <w:r w:rsidRPr="002517FA">
      <w:rPr>
        <w:b/>
        <w:bCs/>
        <w:sz w:val="18"/>
        <w:szCs w:val="18"/>
      </w:rPr>
      <w:t xml:space="preserve"> </w:t>
    </w:r>
    <w:r w:rsidRPr="002517FA">
      <w:rPr>
        <w:sz w:val="18"/>
        <w:szCs w:val="18"/>
      </w:rPr>
      <w:t xml:space="preserve">współfinansowany </w:t>
    </w:r>
    <w:r w:rsidRPr="002517FA">
      <w:rPr>
        <w:sz w:val="18"/>
        <w:szCs w:val="18"/>
      </w:rPr>
      <w:br/>
      <w:t>ze środków Europejskiego Funduszu Społecznego Plus (EFS+) w ramach programu Fundusze Europejskie dla Śląskiego 2021–2027 Priorytet VI – Fundusze Europejskie dla edukacji Działanie FESL.06.03 – Kształcenie zawodowe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30C52" w14:textId="77777777" w:rsidR="00D456AA" w:rsidRPr="002517FA" w:rsidRDefault="00D456AA" w:rsidP="008E14A0">
      <w:pPr>
        <w:spacing w:after="0" w:line="240" w:lineRule="auto"/>
      </w:pPr>
      <w:r w:rsidRPr="002517FA">
        <w:separator/>
      </w:r>
    </w:p>
  </w:footnote>
  <w:footnote w:type="continuationSeparator" w:id="0">
    <w:p w14:paraId="03E2735F" w14:textId="77777777" w:rsidR="00D456AA" w:rsidRPr="002517FA" w:rsidRDefault="00D456AA" w:rsidP="008E14A0">
      <w:pPr>
        <w:spacing w:after="0" w:line="240" w:lineRule="auto"/>
      </w:pPr>
      <w:r w:rsidRPr="002517F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8BB7" w14:textId="77777777" w:rsidR="008E14A0" w:rsidRPr="002517FA" w:rsidRDefault="008E14A0">
    <w:pPr>
      <w:pStyle w:val="Nagwek"/>
    </w:pPr>
    <w:r w:rsidRPr="002517FA">
      <w:rPr>
        <w:rFonts w:ascii="Arial" w:hAnsi="Arial" w:cs="Arial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84321DB" wp14:editId="2276B84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146AE3"/>
    <w:multiLevelType w:val="hybridMultilevel"/>
    <w:tmpl w:val="A790A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A5ED5"/>
    <w:multiLevelType w:val="hybridMultilevel"/>
    <w:tmpl w:val="A1A25522"/>
    <w:lvl w:ilvl="0" w:tplc="B9FA52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A061FE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1432C8"/>
    <w:multiLevelType w:val="hybridMultilevel"/>
    <w:tmpl w:val="B1BE7470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07D77879"/>
    <w:multiLevelType w:val="hybridMultilevel"/>
    <w:tmpl w:val="0B18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3D517E"/>
    <w:multiLevelType w:val="hybridMultilevel"/>
    <w:tmpl w:val="031EFB32"/>
    <w:lvl w:ilvl="0" w:tplc="54549A0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4B21EDB"/>
    <w:multiLevelType w:val="hybridMultilevel"/>
    <w:tmpl w:val="9E42F746"/>
    <w:lvl w:ilvl="0" w:tplc="BBCC330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1CAB7FCB"/>
    <w:multiLevelType w:val="hybridMultilevel"/>
    <w:tmpl w:val="B0EE356C"/>
    <w:lvl w:ilvl="0" w:tplc="211C8E72">
      <w:start w:val="3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7710FB"/>
    <w:multiLevelType w:val="hybridMultilevel"/>
    <w:tmpl w:val="FA5A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61B0BD5"/>
    <w:multiLevelType w:val="hybridMultilevel"/>
    <w:tmpl w:val="122A4346"/>
    <w:lvl w:ilvl="0" w:tplc="2B780D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9E7945"/>
    <w:multiLevelType w:val="hybridMultilevel"/>
    <w:tmpl w:val="708622F8"/>
    <w:lvl w:ilvl="0" w:tplc="CF2C5716">
      <w:start w:val="2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4D55BC"/>
    <w:multiLevelType w:val="hybridMultilevel"/>
    <w:tmpl w:val="DBE22544"/>
    <w:lvl w:ilvl="0" w:tplc="1CF8C0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CD15E8F"/>
    <w:multiLevelType w:val="hybridMultilevel"/>
    <w:tmpl w:val="114CF52E"/>
    <w:lvl w:ilvl="0" w:tplc="1B5E6B6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1">
    <w:nsid w:val="3D175615"/>
    <w:multiLevelType w:val="hybridMultilevel"/>
    <w:tmpl w:val="7B784592"/>
    <w:lvl w:ilvl="0" w:tplc="678E0FCC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3E5F7E21"/>
    <w:multiLevelType w:val="hybridMultilevel"/>
    <w:tmpl w:val="39004600"/>
    <w:lvl w:ilvl="0" w:tplc="211C8E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AA6C75"/>
    <w:multiLevelType w:val="hybridMultilevel"/>
    <w:tmpl w:val="125C980E"/>
    <w:lvl w:ilvl="0" w:tplc="05EC92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044256"/>
    <w:multiLevelType w:val="hybridMultilevel"/>
    <w:tmpl w:val="0FD485DE"/>
    <w:lvl w:ilvl="0" w:tplc="39A4AD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3D0FFF"/>
    <w:multiLevelType w:val="hybridMultilevel"/>
    <w:tmpl w:val="C61A8724"/>
    <w:lvl w:ilvl="0" w:tplc="20A6C8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BB708F"/>
    <w:multiLevelType w:val="hybridMultilevel"/>
    <w:tmpl w:val="1E201896"/>
    <w:lvl w:ilvl="0" w:tplc="EEE422F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7">
    <w:nsid w:val="46137F50"/>
    <w:multiLevelType w:val="hybridMultilevel"/>
    <w:tmpl w:val="D2CA11D2"/>
    <w:lvl w:ilvl="0" w:tplc="E398F14E">
      <w:start w:val="1"/>
      <w:numFmt w:val="decimal"/>
      <w:lvlText w:val="%1."/>
      <w:lvlJc w:val="left"/>
      <w:pPr>
        <w:ind w:left="885" w:hanging="52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F14849"/>
    <w:multiLevelType w:val="hybridMultilevel"/>
    <w:tmpl w:val="9BA81F28"/>
    <w:lvl w:ilvl="0" w:tplc="B4746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43049"/>
    <w:multiLevelType w:val="hybridMultilevel"/>
    <w:tmpl w:val="191E0974"/>
    <w:lvl w:ilvl="0" w:tplc="2996A7B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8E24F61"/>
    <w:multiLevelType w:val="hybridMultilevel"/>
    <w:tmpl w:val="3D4011C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1782878"/>
    <w:multiLevelType w:val="hybridMultilevel"/>
    <w:tmpl w:val="D044769E"/>
    <w:lvl w:ilvl="0" w:tplc="F762265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8E7D32"/>
    <w:multiLevelType w:val="hybridMultilevel"/>
    <w:tmpl w:val="3DE4D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75C38"/>
    <w:multiLevelType w:val="hybridMultilevel"/>
    <w:tmpl w:val="230CFDC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D1A0836"/>
    <w:multiLevelType w:val="hybridMultilevel"/>
    <w:tmpl w:val="5694C74A"/>
    <w:lvl w:ilvl="0" w:tplc="0CB02DBC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1929E7"/>
    <w:multiLevelType w:val="hybridMultilevel"/>
    <w:tmpl w:val="8BEA10E0"/>
    <w:lvl w:ilvl="0" w:tplc="84E6F9D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194147"/>
    <w:multiLevelType w:val="hybridMultilevel"/>
    <w:tmpl w:val="5FD26942"/>
    <w:lvl w:ilvl="0" w:tplc="3510F48C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628C6FC1"/>
    <w:multiLevelType w:val="hybridMultilevel"/>
    <w:tmpl w:val="E1A04BE2"/>
    <w:lvl w:ilvl="0" w:tplc="D5247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5B3FB1"/>
    <w:multiLevelType w:val="hybridMultilevel"/>
    <w:tmpl w:val="C688013C"/>
    <w:lvl w:ilvl="0" w:tplc="074EB0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E25C9A">
      <w:start w:val="1"/>
      <w:numFmt w:val="decimal"/>
      <w:lvlText w:val="%4."/>
      <w:lvlJc w:val="left"/>
      <w:pPr>
        <w:tabs>
          <w:tab w:val="num" w:pos="397"/>
        </w:tabs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765381"/>
    <w:multiLevelType w:val="hybridMultilevel"/>
    <w:tmpl w:val="3B9C2D9A"/>
    <w:lvl w:ilvl="0" w:tplc="49B2AAA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5F5"/>
    <w:multiLevelType w:val="hybridMultilevel"/>
    <w:tmpl w:val="4DCCE7BA"/>
    <w:lvl w:ilvl="0" w:tplc="887C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61041F"/>
    <w:multiLevelType w:val="hybridMultilevel"/>
    <w:tmpl w:val="7EFABAAC"/>
    <w:lvl w:ilvl="0" w:tplc="211C8E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1"/>
  </w:num>
  <w:num w:numId="41">
    <w:abstractNumId w:val="32"/>
  </w:num>
  <w:num w:numId="42">
    <w:abstractNumId w:val="39"/>
  </w:num>
  <w:num w:numId="43">
    <w:abstractNumId w:val="14"/>
  </w:num>
  <w:num w:numId="44">
    <w:abstractNumId w:val="10"/>
  </w:num>
  <w:num w:numId="45">
    <w:abstractNumId w:val="1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0B4D30"/>
    <w:rsid w:val="000D5C86"/>
    <w:rsid w:val="000F56AD"/>
    <w:rsid w:val="001004BB"/>
    <w:rsid w:val="00102EAF"/>
    <w:rsid w:val="00121545"/>
    <w:rsid w:val="001302E9"/>
    <w:rsid w:val="0015074B"/>
    <w:rsid w:val="00184712"/>
    <w:rsid w:val="001A4B4F"/>
    <w:rsid w:val="001C085A"/>
    <w:rsid w:val="001E2C85"/>
    <w:rsid w:val="002517FA"/>
    <w:rsid w:val="00263477"/>
    <w:rsid w:val="00272DF6"/>
    <w:rsid w:val="0029639D"/>
    <w:rsid w:val="002A5940"/>
    <w:rsid w:val="002D2BAB"/>
    <w:rsid w:val="00326F90"/>
    <w:rsid w:val="00331F9C"/>
    <w:rsid w:val="00362A32"/>
    <w:rsid w:val="00540488"/>
    <w:rsid w:val="0060441D"/>
    <w:rsid w:val="00681CA6"/>
    <w:rsid w:val="006D0CBD"/>
    <w:rsid w:val="007775D8"/>
    <w:rsid w:val="00785206"/>
    <w:rsid w:val="007A0E07"/>
    <w:rsid w:val="007D14A7"/>
    <w:rsid w:val="007F4265"/>
    <w:rsid w:val="008218CF"/>
    <w:rsid w:val="008A6CB7"/>
    <w:rsid w:val="008E14A0"/>
    <w:rsid w:val="00905365"/>
    <w:rsid w:val="00920A0C"/>
    <w:rsid w:val="009470D9"/>
    <w:rsid w:val="009E76AD"/>
    <w:rsid w:val="00A00AF3"/>
    <w:rsid w:val="00A14A96"/>
    <w:rsid w:val="00A44B41"/>
    <w:rsid w:val="00A6014B"/>
    <w:rsid w:val="00AA1D8D"/>
    <w:rsid w:val="00AB1776"/>
    <w:rsid w:val="00B22716"/>
    <w:rsid w:val="00B47730"/>
    <w:rsid w:val="00B52401"/>
    <w:rsid w:val="00B738D6"/>
    <w:rsid w:val="00BB3595"/>
    <w:rsid w:val="00BD6925"/>
    <w:rsid w:val="00C22128"/>
    <w:rsid w:val="00C33148"/>
    <w:rsid w:val="00C53B00"/>
    <w:rsid w:val="00C60567"/>
    <w:rsid w:val="00C77EFA"/>
    <w:rsid w:val="00C80344"/>
    <w:rsid w:val="00C87522"/>
    <w:rsid w:val="00C94543"/>
    <w:rsid w:val="00CB0664"/>
    <w:rsid w:val="00CE6A8B"/>
    <w:rsid w:val="00D456AA"/>
    <w:rsid w:val="00DB4EF7"/>
    <w:rsid w:val="00E13E51"/>
    <w:rsid w:val="00E468DB"/>
    <w:rsid w:val="00E5470A"/>
    <w:rsid w:val="00EC037E"/>
    <w:rsid w:val="00EE40D9"/>
    <w:rsid w:val="00F17561"/>
    <w:rsid w:val="00FC693F"/>
    <w:rsid w:val="00FC7101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BC3C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,Akapit z list¹,sw tekst,L1,Numerowanie,List Paragraph,Akapit z listą BS,CW_Lista,Akapit z listą5,T_SZ_List Paragraph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normalny tekst Znak,Akapit z list¹ Znak,sw tekst Znak,L1 Znak,Numerowanie Znak,List Paragraph Znak,Akapit z listą BS Znak,CW_Lista Znak,Akapit z listą5 Znak,T_SZ_List Paragraph Znak"/>
    <w:link w:val="Akapitzlist"/>
    <w:uiPriority w:val="34"/>
    <w:qFormat/>
    <w:locked/>
    <w:rsid w:val="00121545"/>
  </w:style>
  <w:style w:type="character" w:styleId="Hipercze">
    <w:name w:val="Hyperlink"/>
    <w:basedOn w:val="Domylnaczcionkaakapitu"/>
    <w:uiPriority w:val="99"/>
    <w:unhideWhenUsed/>
    <w:rsid w:val="00130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,Akapit z list¹,sw tekst,L1,Numerowanie,List Paragraph,Akapit z listą BS,CW_Lista,Akapit z listą5,T_SZ_List Paragraph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normalny tekst Znak,Akapit z list¹ Znak,sw tekst Znak,L1 Znak,Numerowanie Znak,List Paragraph Znak,Akapit z listą BS Znak,CW_Lista Znak,Akapit z listą5 Znak,T_SZ_List Paragraph Znak"/>
    <w:link w:val="Akapitzlist"/>
    <w:uiPriority w:val="34"/>
    <w:qFormat/>
    <w:locked/>
    <w:rsid w:val="00121545"/>
  </w:style>
  <w:style w:type="character" w:styleId="Hipercze">
    <w:name w:val="Hyperlink"/>
    <w:basedOn w:val="Domylnaczcionkaakapitu"/>
    <w:uiPriority w:val="99"/>
    <w:unhideWhenUsed/>
    <w:rsid w:val="00130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onika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A5804-8E27-48DE-AAAB-E9C2D8AE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451</TotalTime>
  <Pages>9</Pages>
  <Words>3630</Words>
  <Characters>21784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14</cp:revision>
  <dcterms:created xsi:type="dcterms:W3CDTF">2026-01-24T12:10:00Z</dcterms:created>
  <dcterms:modified xsi:type="dcterms:W3CDTF">2026-01-27T14:18:00Z</dcterms:modified>
</cp:coreProperties>
</file>